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17E" w:rsidRDefault="002C6E28">
      <w:pPr>
        <w:spacing w:before="28" w:line="183" w:lineRule="auto"/>
        <w:rPr>
          <w:rFonts w:ascii="宋体" w:eastAsia="宋体" w:hAnsi="宋体" w:cs="宋体"/>
          <w:sz w:val="20"/>
          <w:szCs w:val="20"/>
        </w:rPr>
      </w:pPr>
      <w:r>
        <w:rPr>
          <w:noProof/>
          <w:lang w:eastAsia="zh-CN"/>
        </w:rPr>
        <w:drawing>
          <wp:anchor distT="0" distB="0" distL="0" distR="0" simplePos="0" relativeHeight="251659264" behindDoc="0" locked="0" layoutInCell="0" allowOverlap="1">
            <wp:simplePos x="0" y="0"/>
            <wp:positionH relativeFrom="page">
              <wp:posOffset>889000</wp:posOffset>
            </wp:positionH>
            <wp:positionV relativeFrom="page">
              <wp:posOffset>2691765</wp:posOffset>
            </wp:positionV>
            <wp:extent cx="614680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6146781" cy="6415"/>
                    </a:xfrm>
                    <a:prstGeom prst="rect">
                      <a:avLst/>
                    </a:prstGeom>
                  </pic:spPr>
                </pic:pic>
              </a:graphicData>
            </a:graphic>
          </wp:anchor>
        </w:drawing>
      </w:r>
      <w:r>
        <w:rPr>
          <w:rFonts w:ascii="Times New Roman" w:eastAsia="Times New Roman" w:hAnsi="Times New Roman" w:cs="Times New Roman"/>
          <w:b/>
          <w:bCs/>
          <w:spacing w:val="-6"/>
          <w:sz w:val="20"/>
          <w:szCs w:val="20"/>
        </w:rPr>
        <w:t>ICS</w:t>
      </w:r>
      <w:r>
        <w:rPr>
          <w:rFonts w:ascii="Times New Roman" w:eastAsia="Times New Roman" w:hAnsi="Times New Roman" w:cs="Times New Roman"/>
          <w:b/>
          <w:bCs/>
          <w:spacing w:val="14"/>
          <w:sz w:val="20"/>
          <w:szCs w:val="20"/>
        </w:rPr>
        <w:t xml:space="preserve">   </w:t>
      </w:r>
    </w:p>
    <w:p w:rsidR="008E217E" w:rsidRDefault="002C6E28">
      <w:pPr>
        <w:spacing w:before="104" w:line="178" w:lineRule="auto"/>
        <w:rPr>
          <w:rFonts w:ascii="Times New Roman" w:eastAsia="Times New Roman" w:hAnsi="Times New Roman" w:cs="Times New Roman"/>
          <w:sz w:val="20"/>
          <w:szCs w:val="20"/>
        </w:rPr>
      </w:pPr>
      <w:r>
        <w:rPr>
          <w:rFonts w:ascii="Times New Roman" w:eastAsia="Times New Roman" w:hAnsi="Times New Roman" w:cs="Times New Roman"/>
          <w:b/>
          <w:bCs/>
          <w:spacing w:val="-3"/>
          <w:sz w:val="20"/>
          <w:szCs w:val="20"/>
        </w:rPr>
        <w:t>CCS</w:t>
      </w:r>
      <w:r>
        <w:rPr>
          <w:rFonts w:ascii="Times New Roman" w:eastAsia="Times New Roman" w:hAnsi="Times New Roman" w:cs="Times New Roman"/>
          <w:b/>
          <w:bCs/>
          <w:spacing w:val="3"/>
          <w:sz w:val="20"/>
          <w:szCs w:val="20"/>
        </w:rPr>
        <w:t xml:space="preserve">  </w:t>
      </w:r>
    </w:p>
    <w:p w:rsidR="008E217E" w:rsidRDefault="002C6E28">
      <w:pPr>
        <w:spacing w:line="188" w:lineRule="auto"/>
        <w:ind w:firstLineChars="600" w:firstLine="6186"/>
        <w:outlineLvl w:val="0"/>
        <w:rPr>
          <w:rFonts w:ascii="Times New Roman" w:eastAsia="宋体" w:hAnsi="Times New Roman" w:cs="Times New Roman"/>
          <w:sz w:val="103"/>
          <w:szCs w:val="103"/>
          <w:lang w:eastAsia="zh-CN"/>
        </w:rPr>
      </w:pPr>
      <w:r>
        <w:rPr>
          <w:rFonts w:ascii="Times New Roman" w:eastAsia="Times New Roman" w:hAnsi="Times New Roman" w:cs="Times New Roman"/>
          <w:b/>
          <w:bCs/>
          <w:spacing w:val="-3"/>
          <w:sz w:val="103"/>
          <w:szCs w:val="103"/>
        </w:rPr>
        <w:t>DB</w:t>
      </w:r>
      <w:r>
        <w:rPr>
          <w:rFonts w:ascii="Times New Roman" w:eastAsia="宋体" w:hAnsi="Times New Roman" w:cs="Times New Roman" w:hint="eastAsia"/>
          <w:b/>
          <w:bCs/>
          <w:spacing w:val="-3"/>
          <w:sz w:val="103"/>
          <w:szCs w:val="103"/>
          <w:lang w:eastAsia="zh-CN"/>
        </w:rPr>
        <w:t>6103</w:t>
      </w:r>
    </w:p>
    <w:p w:rsidR="008E217E" w:rsidRDefault="002C6E28">
      <w:pPr>
        <w:pStyle w:val="a3"/>
        <w:spacing w:before="270" w:line="221" w:lineRule="auto"/>
        <w:ind w:left="7"/>
        <w:jc w:val="center"/>
      </w:pPr>
      <w:r>
        <w:rPr>
          <w:rFonts w:hint="eastAsia"/>
          <w:spacing w:val="29"/>
          <w:lang w:eastAsia="zh-CN"/>
        </w:rPr>
        <w:t>宝   鸡   市</w:t>
      </w:r>
      <w:r>
        <w:rPr>
          <w:spacing w:val="29"/>
        </w:rPr>
        <w:t xml:space="preserve">  </w:t>
      </w:r>
      <w:r>
        <w:rPr>
          <w:rFonts w:hint="eastAsia"/>
          <w:spacing w:val="29"/>
          <w:lang w:eastAsia="zh-CN"/>
        </w:rPr>
        <w:t xml:space="preserve"> </w:t>
      </w:r>
      <w:r>
        <w:rPr>
          <w:b/>
          <w:bCs/>
          <w:spacing w:val="-30"/>
        </w:rPr>
        <w:t>地</w:t>
      </w:r>
      <w:r>
        <w:rPr>
          <w:spacing w:val="26"/>
        </w:rPr>
        <w:t xml:space="preserve"> </w:t>
      </w:r>
      <w:r>
        <w:rPr>
          <w:rFonts w:hint="eastAsia"/>
          <w:spacing w:val="26"/>
          <w:lang w:eastAsia="zh-CN"/>
        </w:rPr>
        <w:t xml:space="preserve"> </w:t>
      </w:r>
      <w:r>
        <w:rPr>
          <w:spacing w:val="26"/>
        </w:rPr>
        <w:t xml:space="preserve"> </w:t>
      </w:r>
      <w:r>
        <w:rPr>
          <w:b/>
          <w:bCs/>
          <w:spacing w:val="-30"/>
        </w:rPr>
        <w:t>方</w:t>
      </w:r>
      <w:r>
        <w:rPr>
          <w:spacing w:val="24"/>
        </w:rPr>
        <w:t xml:space="preserve">  </w:t>
      </w:r>
      <w:r>
        <w:rPr>
          <w:rFonts w:hint="eastAsia"/>
          <w:spacing w:val="24"/>
          <w:lang w:eastAsia="zh-CN"/>
        </w:rPr>
        <w:t xml:space="preserve"> </w:t>
      </w:r>
      <w:r>
        <w:rPr>
          <w:b/>
          <w:bCs/>
          <w:spacing w:val="-30"/>
        </w:rPr>
        <w:t>标</w:t>
      </w:r>
      <w:r>
        <w:rPr>
          <w:spacing w:val="30"/>
        </w:rPr>
        <w:t xml:space="preserve">  </w:t>
      </w:r>
      <w:r>
        <w:rPr>
          <w:rFonts w:hint="eastAsia"/>
          <w:spacing w:val="30"/>
          <w:lang w:eastAsia="zh-CN"/>
        </w:rPr>
        <w:t xml:space="preserve"> </w:t>
      </w:r>
      <w:r>
        <w:rPr>
          <w:b/>
          <w:bCs/>
          <w:spacing w:val="-30"/>
        </w:rPr>
        <w:t>准</w:t>
      </w:r>
    </w:p>
    <w:p w:rsidR="008E217E" w:rsidRDefault="008E217E">
      <w:pPr>
        <w:spacing w:line="358" w:lineRule="auto"/>
      </w:pPr>
    </w:p>
    <w:p w:rsidR="008E217E" w:rsidRDefault="002C6E28">
      <w:pPr>
        <w:spacing w:line="254" w:lineRule="auto"/>
        <w:jc w:val="right"/>
        <w:rPr>
          <w:rFonts w:eastAsia="宋体"/>
          <w:lang w:eastAsia="zh-CN"/>
        </w:rPr>
      </w:pPr>
      <w:r>
        <w:rPr>
          <w:rFonts w:ascii="宋体" w:eastAsia="宋体" w:hAnsi="宋体" w:cs="宋体" w:hint="eastAsia"/>
          <w:b/>
          <w:bCs/>
          <w:spacing w:val="-4"/>
          <w:sz w:val="20"/>
          <w:szCs w:val="20"/>
          <w:lang w:eastAsia="zh-CN"/>
        </w:rPr>
        <w:t>DB6103/T  **—202</w:t>
      </w:r>
      <w:r w:rsidR="000958EE">
        <w:rPr>
          <w:rFonts w:ascii="宋体" w:eastAsia="宋体" w:hAnsi="宋体" w:cs="宋体"/>
          <w:b/>
          <w:bCs/>
          <w:spacing w:val="-4"/>
          <w:sz w:val="20"/>
          <w:szCs w:val="20"/>
          <w:lang w:eastAsia="zh-CN"/>
        </w:rPr>
        <w:t>5</w:t>
      </w:r>
    </w:p>
    <w:p w:rsidR="008E217E" w:rsidRDefault="008E217E">
      <w:pPr>
        <w:spacing w:line="254" w:lineRule="auto"/>
      </w:pPr>
    </w:p>
    <w:p w:rsidR="008E217E" w:rsidRDefault="008E217E">
      <w:pPr>
        <w:spacing w:line="254" w:lineRule="auto"/>
      </w:pPr>
    </w:p>
    <w:p w:rsidR="008E217E" w:rsidRDefault="008E217E">
      <w:pPr>
        <w:spacing w:line="254" w:lineRule="auto"/>
      </w:pPr>
    </w:p>
    <w:p w:rsidR="008E217E" w:rsidRDefault="008E217E">
      <w:pPr>
        <w:spacing w:line="254" w:lineRule="auto"/>
      </w:pPr>
    </w:p>
    <w:p w:rsidR="008E217E" w:rsidRDefault="008E217E">
      <w:pPr>
        <w:spacing w:line="254" w:lineRule="auto"/>
      </w:pPr>
    </w:p>
    <w:p w:rsidR="008E217E" w:rsidRDefault="008E217E">
      <w:pPr>
        <w:spacing w:line="255" w:lineRule="auto"/>
      </w:pPr>
    </w:p>
    <w:p w:rsidR="008E217E" w:rsidRDefault="008E217E">
      <w:pPr>
        <w:spacing w:line="255" w:lineRule="auto"/>
      </w:pPr>
    </w:p>
    <w:p w:rsidR="008E217E" w:rsidRDefault="008E217E">
      <w:pPr>
        <w:spacing w:line="255" w:lineRule="auto"/>
      </w:pPr>
    </w:p>
    <w:p w:rsidR="008E217E" w:rsidRDefault="008E217E">
      <w:pPr>
        <w:spacing w:line="255" w:lineRule="auto"/>
      </w:pPr>
    </w:p>
    <w:p w:rsidR="008E217E" w:rsidRDefault="008E217E">
      <w:pPr>
        <w:spacing w:line="255" w:lineRule="auto"/>
      </w:pPr>
    </w:p>
    <w:p w:rsidR="008E217E" w:rsidRDefault="002C6E28">
      <w:pPr>
        <w:pStyle w:val="a3"/>
        <w:spacing w:before="160" w:line="698" w:lineRule="exact"/>
        <w:ind w:firstLineChars="400" w:firstLine="2048"/>
        <w:rPr>
          <w:lang w:eastAsia="zh-CN"/>
        </w:rPr>
      </w:pPr>
      <w:r>
        <w:rPr>
          <w:spacing w:val="22"/>
          <w:position w:val="13"/>
        </w:rPr>
        <w:t>奶山羊体况评分技术</w:t>
      </w:r>
      <w:r>
        <w:rPr>
          <w:rFonts w:hint="eastAsia"/>
          <w:spacing w:val="22"/>
          <w:position w:val="13"/>
          <w:lang w:eastAsia="zh-CN"/>
        </w:rPr>
        <w:t>规程</w:t>
      </w:r>
    </w:p>
    <w:p w:rsidR="008E217E" w:rsidRDefault="008E217E">
      <w:pPr>
        <w:spacing w:before="11"/>
      </w:pPr>
    </w:p>
    <w:p w:rsidR="008E217E" w:rsidRDefault="008E217E">
      <w:pPr>
        <w:spacing w:before="11"/>
      </w:pPr>
    </w:p>
    <w:p w:rsidR="008E217E" w:rsidRPr="000958EE" w:rsidRDefault="000958EE">
      <w:pPr>
        <w:spacing w:before="11"/>
        <w:rPr>
          <w:rFonts w:ascii="方正小标宋简体" w:eastAsia="方正小标宋简体"/>
          <w:sz w:val="32"/>
          <w:szCs w:val="32"/>
          <w:lang w:eastAsia="zh-CN"/>
        </w:rPr>
      </w:pPr>
      <w:r>
        <w:rPr>
          <w:rFonts w:eastAsiaTheme="minorEastAsia" w:hint="eastAsia"/>
          <w:lang w:eastAsia="zh-CN"/>
        </w:rPr>
        <w:t xml:space="preserve">                                         </w:t>
      </w:r>
      <w:r>
        <w:rPr>
          <w:rFonts w:eastAsiaTheme="minorEastAsia"/>
          <w:lang w:eastAsia="zh-CN"/>
        </w:rPr>
        <w:t xml:space="preserve">                        </w:t>
      </w:r>
      <w:r w:rsidRPr="000958EE">
        <w:rPr>
          <w:rFonts w:ascii="方正小标宋简体" w:eastAsia="方正小标宋简体" w:hint="eastAsia"/>
          <w:lang w:eastAsia="zh-CN"/>
        </w:rPr>
        <w:t xml:space="preserve">  </w:t>
      </w:r>
      <w:r w:rsidRPr="000958EE">
        <w:rPr>
          <w:rFonts w:ascii="方正小标宋简体" w:eastAsia="方正小标宋简体" w:hint="eastAsia"/>
          <w:sz w:val="32"/>
          <w:szCs w:val="32"/>
          <w:lang w:eastAsia="zh-CN"/>
        </w:rPr>
        <w:t xml:space="preserve">  (征求意见稿)</w:t>
      </w:r>
    </w:p>
    <w:p w:rsidR="008E217E" w:rsidRDefault="008E217E">
      <w:pPr>
        <w:spacing w:before="11"/>
      </w:pPr>
    </w:p>
    <w:p w:rsidR="008E217E" w:rsidRDefault="008E217E">
      <w:pPr>
        <w:spacing w:before="11"/>
      </w:pPr>
    </w:p>
    <w:p w:rsidR="008E217E" w:rsidRDefault="008E217E">
      <w:pPr>
        <w:spacing w:before="11"/>
      </w:pPr>
    </w:p>
    <w:p w:rsidR="008E217E" w:rsidRDefault="008E217E">
      <w:pPr>
        <w:spacing w:before="11"/>
      </w:pPr>
    </w:p>
    <w:p w:rsidR="008E217E" w:rsidRDefault="008E217E">
      <w:pPr>
        <w:spacing w:before="11"/>
      </w:pPr>
    </w:p>
    <w:p w:rsidR="008E217E" w:rsidRDefault="008E217E">
      <w:pPr>
        <w:spacing w:before="11"/>
      </w:pPr>
    </w:p>
    <w:p w:rsidR="008E217E" w:rsidRDefault="008E217E">
      <w:pPr>
        <w:spacing w:before="11"/>
      </w:pPr>
    </w:p>
    <w:p w:rsidR="008E217E" w:rsidRDefault="008E217E">
      <w:pPr>
        <w:spacing w:before="10"/>
      </w:pPr>
    </w:p>
    <w:p w:rsidR="008E217E" w:rsidRDefault="008E217E">
      <w:pPr>
        <w:spacing w:before="10"/>
      </w:pPr>
    </w:p>
    <w:p w:rsidR="008E217E" w:rsidRDefault="008E217E">
      <w:pPr>
        <w:spacing w:before="10"/>
      </w:pPr>
    </w:p>
    <w:p w:rsidR="008E217E" w:rsidRDefault="008E217E">
      <w:pPr>
        <w:spacing w:before="10"/>
      </w:pPr>
    </w:p>
    <w:p w:rsidR="008E217E" w:rsidRDefault="008E217E">
      <w:pPr>
        <w:spacing w:before="10"/>
      </w:pPr>
    </w:p>
    <w:p w:rsidR="008E217E" w:rsidRDefault="008E217E">
      <w:pPr>
        <w:spacing w:before="10"/>
      </w:pPr>
    </w:p>
    <w:p w:rsidR="008E217E" w:rsidRDefault="008E217E">
      <w:pPr>
        <w:spacing w:before="10"/>
      </w:pPr>
    </w:p>
    <w:p w:rsidR="008E217E" w:rsidRDefault="008E217E">
      <w:pPr>
        <w:spacing w:before="10"/>
      </w:pPr>
    </w:p>
    <w:p w:rsidR="008E217E" w:rsidRDefault="008E217E">
      <w:pPr>
        <w:spacing w:before="10"/>
      </w:pPr>
    </w:p>
    <w:p w:rsidR="008E217E" w:rsidRDefault="008E217E">
      <w:pPr>
        <w:spacing w:before="10"/>
      </w:pPr>
    </w:p>
    <w:p w:rsidR="008E217E" w:rsidRDefault="008E217E">
      <w:pPr>
        <w:spacing w:before="10"/>
      </w:pPr>
    </w:p>
    <w:p w:rsidR="008E217E" w:rsidRDefault="008E217E">
      <w:pPr>
        <w:sectPr w:rsidR="008E217E">
          <w:pgSz w:w="11910" w:h="16840"/>
          <w:pgMar w:top="608" w:right="830" w:bottom="0" w:left="1370" w:header="0" w:footer="0" w:gutter="0"/>
          <w:cols w:space="720" w:equalWidth="0">
            <w:col w:w="9710"/>
          </w:cols>
        </w:sectPr>
      </w:pPr>
    </w:p>
    <w:p w:rsidR="008E217E" w:rsidRDefault="002C6E28">
      <w:pPr>
        <w:pStyle w:val="a3"/>
        <w:spacing w:before="64" w:line="187" w:lineRule="auto"/>
        <w:ind w:left="63"/>
        <w:rPr>
          <w:sz w:val="27"/>
          <w:szCs w:val="27"/>
        </w:rPr>
      </w:pPr>
      <w:r>
        <w:rPr>
          <w:b/>
          <w:bCs/>
          <w:spacing w:val="-5"/>
          <w:sz w:val="27"/>
          <w:szCs w:val="27"/>
        </w:rPr>
        <w:t>202</w:t>
      </w:r>
      <w:r w:rsidR="000958EE">
        <w:rPr>
          <w:b/>
          <w:bCs/>
          <w:spacing w:val="-5"/>
          <w:sz w:val="27"/>
          <w:szCs w:val="27"/>
        </w:rPr>
        <w:t>5</w:t>
      </w:r>
      <w:r>
        <w:rPr>
          <w:b/>
          <w:bCs/>
          <w:spacing w:val="-5"/>
          <w:sz w:val="27"/>
          <w:szCs w:val="27"/>
        </w:rPr>
        <w:t>-</w:t>
      </w:r>
      <w:r>
        <w:rPr>
          <w:rFonts w:hint="eastAsia"/>
          <w:b/>
          <w:bCs/>
          <w:spacing w:val="-5"/>
          <w:sz w:val="27"/>
          <w:szCs w:val="27"/>
          <w:lang w:eastAsia="zh-CN"/>
        </w:rPr>
        <w:t>**</w:t>
      </w:r>
      <w:r>
        <w:rPr>
          <w:b/>
          <w:bCs/>
          <w:spacing w:val="-5"/>
          <w:sz w:val="27"/>
          <w:szCs w:val="27"/>
        </w:rPr>
        <w:t>-</w:t>
      </w:r>
      <w:r>
        <w:rPr>
          <w:rFonts w:hint="eastAsia"/>
          <w:b/>
          <w:bCs/>
          <w:spacing w:val="-5"/>
          <w:sz w:val="27"/>
          <w:szCs w:val="27"/>
          <w:lang w:eastAsia="zh-CN"/>
        </w:rPr>
        <w:t>**</w:t>
      </w:r>
      <w:r>
        <w:rPr>
          <w:spacing w:val="-5"/>
          <w:sz w:val="27"/>
          <w:szCs w:val="27"/>
        </w:rPr>
        <w:t xml:space="preserve"> </w:t>
      </w:r>
      <w:r>
        <w:rPr>
          <w:b/>
          <w:bCs/>
          <w:spacing w:val="-5"/>
          <w:sz w:val="27"/>
          <w:szCs w:val="27"/>
        </w:rPr>
        <w:t>发布</w:t>
      </w:r>
    </w:p>
    <w:p w:rsidR="008E217E" w:rsidRDefault="002C6E28">
      <w:pPr>
        <w:spacing w:line="14" w:lineRule="auto"/>
        <w:rPr>
          <w:sz w:val="2"/>
        </w:rPr>
      </w:pPr>
      <w:r>
        <w:rPr>
          <w:sz w:val="2"/>
          <w:szCs w:val="2"/>
        </w:rPr>
        <w:br w:type="column"/>
      </w:r>
    </w:p>
    <w:p w:rsidR="008E217E" w:rsidRDefault="002C6E28">
      <w:pPr>
        <w:pStyle w:val="a3"/>
        <w:spacing w:before="53" w:line="194" w:lineRule="auto"/>
        <w:rPr>
          <w:sz w:val="27"/>
          <w:szCs w:val="27"/>
        </w:rPr>
      </w:pPr>
      <w:r>
        <w:rPr>
          <w:b/>
          <w:bCs/>
          <w:spacing w:val="-3"/>
          <w:sz w:val="27"/>
          <w:szCs w:val="27"/>
        </w:rPr>
        <w:t>202</w:t>
      </w:r>
      <w:r w:rsidR="000958EE">
        <w:rPr>
          <w:b/>
          <w:bCs/>
          <w:spacing w:val="-3"/>
          <w:sz w:val="27"/>
          <w:szCs w:val="27"/>
        </w:rPr>
        <w:t>5</w:t>
      </w:r>
      <w:r>
        <w:rPr>
          <w:b/>
          <w:bCs/>
          <w:spacing w:val="-3"/>
          <w:sz w:val="27"/>
          <w:szCs w:val="27"/>
        </w:rPr>
        <w:t>-</w:t>
      </w:r>
      <w:r>
        <w:rPr>
          <w:rFonts w:hint="eastAsia"/>
          <w:b/>
          <w:bCs/>
          <w:spacing w:val="-5"/>
          <w:sz w:val="27"/>
          <w:szCs w:val="27"/>
          <w:lang w:eastAsia="zh-CN"/>
        </w:rPr>
        <w:t>**</w:t>
      </w:r>
      <w:r>
        <w:rPr>
          <w:b/>
          <w:bCs/>
          <w:spacing w:val="-3"/>
          <w:sz w:val="27"/>
          <w:szCs w:val="27"/>
        </w:rPr>
        <w:t>-</w:t>
      </w:r>
      <w:r>
        <w:rPr>
          <w:rFonts w:hint="eastAsia"/>
          <w:b/>
          <w:bCs/>
          <w:spacing w:val="-5"/>
          <w:sz w:val="27"/>
          <w:szCs w:val="27"/>
          <w:lang w:eastAsia="zh-CN"/>
        </w:rPr>
        <w:t>**</w:t>
      </w:r>
      <w:r>
        <w:rPr>
          <w:spacing w:val="-3"/>
          <w:sz w:val="27"/>
          <w:szCs w:val="27"/>
        </w:rPr>
        <w:t xml:space="preserve"> </w:t>
      </w:r>
      <w:r>
        <w:rPr>
          <w:b/>
          <w:bCs/>
          <w:spacing w:val="-3"/>
          <w:sz w:val="27"/>
          <w:szCs w:val="27"/>
        </w:rPr>
        <w:t>实施</w:t>
      </w:r>
    </w:p>
    <w:p w:rsidR="008E217E" w:rsidRDefault="008E217E">
      <w:pPr>
        <w:spacing w:line="194" w:lineRule="auto"/>
        <w:rPr>
          <w:sz w:val="27"/>
          <w:szCs w:val="27"/>
        </w:rPr>
        <w:sectPr w:rsidR="008E217E">
          <w:type w:val="continuous"/>
          <w:pgSz w:w="11910" w:h="16840"/>
          <w:pgMar w:top="608" w:right="830" w:bottom="0" w:left="1370" w:header="0" w:footer="0" w:gutter="0"/>
          <w:cols w:num="2" w:space="720" w:equalWidth="0">
            <w:col w:w="7584" w:space="100"/>
            <w:col w:w="2027"/>
          </w:cols>
        </w:sectPr>
      </w:pPr>
    </w:p>
    <w:p w:rsidR="008E217E" w:rsidRDefault="008E217E">
      <w:pPr>
        <w:spacing w:line="281" w:lineRule="auto"/>
      </w:pPr>
    </w:p>
    <w:p w:rsidR="008E217E" w:rsidRDefault="000958EE">
      <w:pPr>
        <w:spacing w:line="281" w:lineRule="auto"/>
      </w:pPr>
      <w:r>
        <w:rPr>
          <w:noProof/>
          <w:lang w:eastAsia="zh-CN"/>
        </w:rPr>
        <w:drawing>
          <wp:anchor distT="0" distB="0" distL="0" distR="0" simplePos="0" relativeHeight="251660288" behindDoc="0" locked="0" layoutInCell="0" allowOverlap="1">
            <wp:simplePos x="0" y="0"/>
            <wp:positionH relativeFrom="page">
              <wp:posOffset>854091</wp:posOffset>
            </wp:positionH>
            <wp:positionV relativeFrom="page">
              <wp:posOffset>8374152</wp:posOffset>
            </wp:positionV>
            <wp:extent cx="6153150"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6153150" cy="6350"/>
                    </a:xfrm>
                    <a:prstGeom prst="rect">
                      <a:avLst/>
                    </a:prstGeom>
                  </pic:spPr>
                </pic:pic>
              </a:graphicData>
            </a:graphic>
          </wp:anchor>
        </w:drawing>
      </w:r>
    </w:p>
    <w:p w:rsidR="008E217E" w:rsidRDefault="008E217E">
      <w:pPr>
        <w:spacing w:line="281" w:lineRule="auto"/>
      </w:pPr>
    </w:p>
    <w:p w:rsidR="008E217E" w:rsidRDefault="002C6E28" w:rsidP="00BE1AB7">
      <w:pPr>
        <w:pStyle w:val="a3"/>
        <w:spacing w:before="88" w:line="187" w:lineRule="auto"/>
        <w:ind w:left="2313" w:firstLineChars="100" w:firstLine="272"/>
        <w:rPr>
          <w:sz w:val="27"/>
          <w:szCs w:val="27"/>
        </w:rPr>
      </w:pPr>
      <w:bookmarkStart w:id="0" w:name="_GoBack"/>
      <w:bookmarkEnd w:id="0"/>
      <w:r>
        <w:rPr>
          <w:rFonts w:hint="eastAsia"/>
          <w:b/>
          <w:bCs/>
          <w:spacing w:val="1"/>
          <w:sz w:val="27"/>
          <w:szCs w:val="27"/>
          <w:lang w:eastAsia="zh-CN"/>
        </w:rPr>
        <w:t>宝鸡市</w:t>
      </w:r>
      <w:r>
        <w:rPr>
          <w:b/>
          <w:bCs/>
          <w:spacing w:val="1"/>
          <w:sz w:val="27"/>
          <w:szCs w:val="27"/>
        </w:rPr>
        <w:t>市场监督管理局</w:t>
      </w:r>
      <w:r>
        <w:rPr>
          <w:spacing w:val="5"/>
          <w:sz w:val="27"/>
          <w:szCs w:val="27"/>
        </w:rPr>
        <w:t xml:space="preserve">    </w:t>
      </w:r>
      <w:r>
        <w:rPr>
          <w:spacing w:val="1"/>
          <w:sz w:val="27"/>
          <w:szCs w:val="27"/>
        </w:rPr>
        <w:t>发</w:t>
      </w:r>
      <w:r>
        <w:rPr>
          <w:spacing w:val="62"/>
          <w:sz w:val="27"/>
          <w:szCs w:val="27"/>
        </w:rPr>
        <w:t xml:space="preserve"> </w:t>
      </w:r>
      <w:r>
        <w:rPr>
          <w:spacing w:val="1"/>
          <w:sz w:val="27"/>
          <w:szCs w:val="27"/>
        </w:rPr>
        <w:t>布</w:t>
      </w:r>
    </w:p>
    <w:p w:rsidR="008E217E" w:rsidRDefault="008E217E">
      <w:pPr>
        <w:spacing w:line="187" w:lineRule="auto"/>
        <w:rPr>
          <w:sz w:val="27"/>
          <w:szCs w:val="27"/>
        </w:rPr>
        <w:sectPr w:rsidR="008E217E">
          <w:type w:val="continuous"/>
          <w:pgSz w:w="11910" w:h="16840"/>
          <w:pgMar w:top="608" w:right="830" w:bottom="0" w:left="1370" w:header="0" w:footer="0" w:gutter="0"/>
          <w:cols w:space="720" w:equalWidth="0">
            <w:col w:w="9710"/>
          </w:cols>
        </w:sectPr>
      </w:pPr>
    </w:p>
    <w:p w:rsidR="008E217E" w:rsidRDefault="008E217E">
      <w:pPr>
        <w:spacing w:line="16827" w:lineRule="exact"/>
        <w:sectPr w:rsidR="008E217E">
          <w:headerReference w:type="default" r:id="rId9"/>
          <w:footerReference w:type="default" r:id="rId10"/>
          <w:pgSz w:w="11910" w:h="16840"/>
          <w:pgMar w:top="1" w:right="0" w:bottom="1" w:left="0" w:header="0" w:footer="0" w:gutter="0"/>
          <w:cols w:space="720"/>
        </w:sectPr>
      </w:pPr>
    </w:p>
    <w:p w:rsidR="008E217E" w:rsidRDefault="008E217E">
      <w:pPr>
        <w:spacing w:line="254" w:lineRule="auto"/>
      </w:pPr>
    </w:p>
    <w:p w:rsidR="008E217E" w:rsidRDefault="008E217E">
      <w:pPr>
        <w:spacing w:line="254" w:lineRule="auto"/>
      </w:pPr>
    </w:p>
    <w:p w:rsidR="008E217E" w:rsidRDefault="008E217E">
      <w:pPr>
        <w:spacing w:line="255" w:lineRule="auto"/>
      </w:pPr>
    </w:p>
    <w:p w:rsidR="008E217E" w:rsidRDefault="008E217E">
      <w:pPr>
        <w:spacing w:line="255" w:lineRule="auto"/>
      </w:pPr>
    </w:p>
    <w:p w:rsidR="008E217E" w:rsidRDefault="002C6E28">
      <w:pPr>
        <w:spacing w:line="260" w:lineRule="auto"/>
        <w:rPr>
          <w:rFonts w:eastAsia="宋体"/>
          <w:lang w:eastAsia="zh-CN"/>
        </w:rPr>
      </w:pPr>
      <w:r>
        <w:rPr>
          <w:rFonts w:ascii="宋体" w:eastAsia="宋体" w:hAnsi="宋体" w:cs="宋体" w:hint="eastAsia"/>
          <w:b/>
          <w:bCs/>
          <w:spacing w:val="-3"/>
          <w:sz w:val="17"/>
          <w:szCs w:val="17"/>
          <w:lang w:eastAsia="zh-CN"/>
        </w:rPr>
        <w:t>DB6103/T  **—2024</w:t>
      </w:r>
    </w:p>
    <w:p w:rsidR="008E217E" w:rsidRDefault="008E217E">
      <w:pPr>
        <w:spacing w:line="260" w:lineRule="auto"/>
      </w:pPr>
    </w:p>
    <w:p w:rsidR="008E217E" w:rsidRDefault="008E217E">
      <w:pPr>
        <w:spacing w:line="260" w:lineRule="auto"/>
      </w:pPr>
    </w:p>
    <w:p w:rsidR="008E217E" w:rsidRDefault="002C6E28">
      <w:pPr>
        <w:pStyle w:val="a3"/>
        <w:spacing w:before="97" w:line="222" w:lineRule="auto"/>
        <w:ind w:left="4264"/>
        <w:rPr>
          <w:sz w:val="30"/>
          <w:szCs w:val="30"/>
        </w:rPr>
      </w:pPr>
      <w:r>
        <w:rPr>
          <w:b/>
          <w:bCs/>
          <w:spacing w:val="-9"/>
          <w:sz w:val="30"/>
          <w:szCs w:val="30"/>
        </w:rPr>
        <w:t>前</w:t>
      </w:r>
      <w:r>
        <w:rPr>
          <w:spacing w:val="7"/>
          <w:sz w:val="30"/>
          <w:szCs w:val="30"/>
        </w:rPr>
        <w:t xml:space="preserve">    </w:t>
      </w:r>
      <w:r>
        <w:rPr>
          <w:b/>
          <w:bCs/>
          <w:spacing w:val="-9"/>
          <w:sz w:val="30"/>
          <w:szCs w:val="30"/>
        </w:rPr>
        <w:t>言</w:t>
      </w:r>
    </w:p>
    <w:p w:rsidR="008E217E" w:rsidRDefault="008E217E">
      <w:pPr>
        <w:spacing w:line="291" w:lineRule="auto"/>
      </w:pPr>
    </w:p>
    <w:p w:rsidR="008E217E" w:rsidRDefault="008E217E">
      <w:pPr>
        <w:spacing w:line="291" w:lineRule="auto"/>
      </w:pPr>
    </w:p>
    <w:p w:rsidR="008E217E" w:rsidRDefault="002C6E28">
      <w:pPr>
        <w:spacing w:before="65" w:line="253" w:lineRule="auto"/>
        <w:ind w:right="71" w:firstLine="429"/>
        <w:rPr>
          <w:rFonts w:ascii="宋体" w:eastAsia="宋体" w:hAnsi="宋体" w:cs="宋体"/>
          <w:sz w:val="20"/>
          <w:szCs w:val="20"/>
        </w:rPr>
      </w:pPr>
      <w:r>
        <w:rPr>
          <w:rFonts w:ascii="宋体" w:eastAsia="宋体" w:hAnsi="宋体" w:cs="宋体"/>
          <w:spacing w:val="8"/>
          <w:sz w:val="20"/>
          <w:szCs w:val="20"/>
        </w:rPr>
        <w:t>本文件按照</w:t>
      </w:r>
      <w:r>
        <w:rPr>
          <w:rFonts w:ascii="宋体" w:eastAsia="宋体" w:hAnsi="宋体" w:cs="宋体"/>
          <w:sz w:val="20"/>
          <w:szCs w:val="20"/>
        </w:rPr>
        <w:t>GB</w:t>
      </w:r>
      <w:r>
        <w:rPr>
          <w:rFonts w:ascii="宋体" w:eastAsia="宋体" w:hAnsi="宋体" w:cs="宋体"/>
          <w:spacing w:val="8"/>
          <w:sz w:val="20"/>
          <w:szCs w:val="20"/>
        </w:rPr>
        <w:t>/T1.1—2020《</w:t>
      </w:r>
      <w:r>
        <w:rPr>
          <w:rFonts w:ascii="宋体" w:eastAsia="宋体" w:hAnsi="宋体" w:cs="宋体"/>
          <w:spacing w:val="39"/>
          <w:sz w:val="20"/>
          <w:szCs w:val="20"/>
        </w:rPr>
        <w:t xml:space="preserve"> </w:t>
      </w:r>
      <w:r>
        <w:rPr>
          <w:rFonts w:ascii="宋体" w:eastAsia="宋体" w:hAnsi="宋体" w:cs="宋体"/>
          <w:spacing w:val="8"/>
          <w:sz w:val="20"/>
          <w:szCs w:val="20"/>
        </w:rPr>
        <w:t>标准化工作导则第1部分：标准化文件的结构和起草规则》的规定起</w:t>
      </w:r>
      <w:r>
        <w:rPr>
          <w:rFonts w:ascii="宋体" w:eastAsia="宋体" w:hAnsi="宋体" w:cs="宋体"/>
          <w:sz w:val="20"/>
          <w:szCs w:val="20"/>
        </w:rPr>
        <w:t xml:space="preserve"> 草。</w:t>
      </w:r>
    </w:p>
    <w:p w:rsidR="008E217E" w:rsidRDefault="002C6E28">
      <w:pPr>
        <w:spacing w:before="81" w:line="219" w:lineRule="auto"/>
        <w:ind w:left="429"/>
        <w:rPr>
          <w:rFonts w:ascii="宋体" w:eastAsia="宋体" w:hAnsi="宋体" w:cs="宋体"/>
          <w:sz w:val="20"/>
          <w:szCs w:val="20"/>
        </w:rPr>
      </w:pPr>
      <w:r>
        <w:rPr>
          <w:rFonts w:ascii="宋体" w:eastAsia="宋体" w:hAnsi="宋体" w:cs="宋体"/>
          <w:spacing w:val="8"/>
          <w:sz w:val="20"/>
          <w:szCs w:val="20"/>
        </w:rPr>
        <w:t>请注意本文件的某些内容可能涉及专利。本文件的发布机构不承担识别专利的责任。</w:t>
      </w:r>
    </w:p>
    <w:p w:rsidR="008E217E" w:rsidRDefault="002C6E28">
      <w:pPr>
        <w:spacing w:before="72" w:line="219" w:lineRule="auto"/>
        <w:ind w:left="429"/>
        <w:rPr>
          <w:rFonts w:ascii="宋体" w:eastAsia="宋体" w:hAnsi="宋体" w:cs="宋体"/>
          <w:sz w:val="20"/>
          <w:szCs w:val="20"/>
        </w:rPr>
      </w:pPr>
      <w:r>
        <w:rPr>
          <w:rFonts w:ascii="宋体" w:eastAsia="宋体" w:hAnsi="宋体" w:cs="宋体"/>
          <w:spacing w:val="6"/>
          <w:sz w:val="20"/>
          <w:szCs w:val="20"/>
        </w:rPr>
        <w:t>本文件由</w:t>
      </w:r>
      <w:r>
        <w:rPr>
          <w:rFonts w:ascii="宋体" w:eastAsia="宋体" w:hAnsi="宋体" w:cs="宋体" w:hint="eastAsia"/>
          <w:spacing w:val="6"/>
          <w:sz w:val="20"/>
          <w:szCs w:val="20"/>
          <w:lang w:eastAsia="zh-CN"/>
        </w:rPr>
        <w:t>宝鸡市</w:t>
      </w:r>
      <w:r>
        <w:rPr>
          <w:rFonts w:ascii="宋体" w:eastAsia="宋体" w:hAnsi="宋体" w:cs="宋体"/>
          <w:spacing w:val="6"/>
          <w:sz w:val="20"/>
          <w:szCs w:val="20"/>
        </w:rPr>
        <w:t>农业农村</w:t>
      </w:r>
      <w:r>
        <w:rPr>
          <w:rFonts w:ascii="宋体" w:eastAsia="宋体" w:hAnsi="宋体" w:cs="宋体" w:hint="eastAsia"/>
          <w:spacing w:val="6"/>
          <w:sz w:val="20"/>
          <w:szCs w:val="20"/>
          <w:lang w:eastAsia="zh-CN"/>
        </w:rPr>
        <w:t>局</w:t>
      </w:r>
      <w:r>
        <w:rPr>
          <w:rFonts w:ascii="宋体" w:eastAsia="宋体" w:hAnsi="宋体" w:cs="宋体"/>
          <w:spacing w:val="6"/>
          <w:sz w:val="20"/>
          <w:szCs w:val="20"/>
        </w:rPr>
        <w:t>提出</w:t>
      </w:r>
      <w:r>
        <w:rPr>
          <w:rFonts w:ascii="宋体" w:eastAsia="宋体" w:hAnsi="宋体" w:cs="宋体" w:hint="eastAsia"/>
          <w:spacing w:val="6"/>
          <w:sz w:val="20"/>
          <w:szCs w:val="20"/>
          <w:lang w:eastAsia="zh-CN"/>
        </w:rPr>
        <w:t>并归口</w:t>
      </w:r>
      <w:r>
        <w:rPr>
          <w:rFonts w:ascii="宋体" w:eastAsia="宋体" w:hAnsi="宋体" w:cs="宋体"/>
          <w:spacing w:val="6"/>
          <w:sz w:val="20"/>
          <w:szCs w:val="20"/>
        </w:rPr>
        <w:t>。</w:t>
      </w:r>
    </w:p>
    <w:p w:rsidR="008E217E" w:rsidRDefault="002C6E28">
      <w:pPr>
        <w:spacing w:before="82" w:line="219" w:lineRule="auto"/>
        <w:ind w:left="429"/>
        <w:rPr>
          <w:rFonts w:ascii="宋体" w:eastAsia="宋体" w:hAnsi="宋体" w:cs="宋体"/>
          <w:sz w:val="20"/>
          <w:szCs w:val="20"/>
        </w:rPr>
      </w:pPr>
      <w:r>
        <w:rPr>
          <w:rFonts w:ascii="宋体" w:eastAsia="宋体" w:hAnsi="宋体" w:cs="宋体"/>
          <w:spacing w:val="8"/>
          <w:sz w:val="20"/>
          <w:szCs w:val="20"/>
        </w:rPr>
        <w:t>本文件起草单位：</w:t>
      </w:r>
      <w:r>
        <w:rPr>
          <w:rFonts w:eastAsia="宋体" w:hAnsi="宋体" w:cs="宋体" w:hint="eastAsia"/>
          <w:lang w:eastAsia="zh-CN"/>
        </w:rPr>
        <w:t>千阳县奶山羊产业发展服务中心、千阳县种羊场。</w:t>
      </w:r>
    </w:p>
    <w:p w:rsidR="008E217E" w:rsidRPr="000958EE" w:rsidRDefault="002C6E28" w:rsidP="000958EE">
      <w:pPr>
        <w:spacing w:before="82" w:line="219" w:lineRule="auto"/>
        <w:ind w:left="429"/>
        <w:rPr>
          <w:rFonts w:ascii="宋体" w:eastAsia="宋体" w:hAnsi="宋体" w:cs="宋体"/>
          <w:sz w:val="20"/>
          <w:szCs w:val="20"/>
        </w:rPr>
        <w:sectPr w:rsidR="008E217E" w:rsidRPr="000958EE">
          <w:footerReference w:type="default" r:id="rId11"/>
          <w:pgSz w:w="11910" w:h="16840"/>
          <w:pgMar w:top="400" w:right="1074" w:bottom="1307" w:left="1420" w:header="0" w:footer="1138" w:gutter="0"/>
          <w:cols w:space="720"/>
        </w:sectPr>
      </w:pPr>
      <w:r>
        <w:rPr>
          <w:rFonts w:ascii="宋体" w:eastAsia="宋体" w:hAnsi="宋体" w:cs="宋体"/>
          <w:spacing w:val="9"/>
          <w:sz w:val="20"/>
          <w:szCs w:val="20"/>
        </w:rPr>
        <w:t>本文件主要起草人：</w:t>
      </w:r>
      <w:r>
        <w:rPr>
          <w:rFonts w:ascii="宋体" w:eastAsia="宋体" w:hAnsi="宋体" w:cs="宋体" w:hint="eastAsia"/>
          <w:spacing w:val="9"/>
          <w:sz w:val="20"/>
          <w:szCs w:val="20"/>
        </w:rPr>
        <w:t>杨珍珍、倪同堂、张建军、石志强、张勤、</w:t>
      </w:r>
      <w:r>
        <w:rPr>
          <w:rFonts w:ascii="宋体" w:eastAsia="宋体" w:hAnsi="宋体" w:cs="宋体" w:hint="eastAsia"/>
          <w:spacing w:val="9"/>
          <w:sz w:val="20"/>
          <w:szCs w:val="20"/>
          <w:lang w:eastAsia="zh-CN"/>
        </w:rPr>
        <w:t>吕烨、杨尚奇、</w:t>
      </w:r>
      <w:r>
        <w:rPr>
          <w:rFonts w:ascii="宋体" w:eastAsia="宋体" w:hAnsi="宋体" w:cs="宋体" w:hint="eastAsia"/>
          <w:spacing w:val="9"/>
          <w:sz w:val="20"/>
          <w:szCs w:val="20"/>
        </w:rPr>
        <w:t>王雅峰、</w:t>
      </w:r>
      <w:r>
        <w:rPr>
          <w:rFonts w:ascii="宋体" w:eastAsia="宋体" w:hAnsi="宋体" w:cs="宋体" w:hint="eastAsia"/>
          <w:spacing w:val="9"/>
          <w:sz w:val="20"/>
          <w:szCs w:val="20"/>
          <w:lang w:eastAsia="zh-CN"/>
        </w:rPr>
        <w:t>李瑞、</w:t>
      </w:r>
      <w:r>
        <w:rPr>
          <w:rFonts w:ascii="宋体" w:eastAsia="宋体" w:hAnsi="宋体" w:cs="宋体" w:hint="eastAsia"/>
          <w:spacing w:val="9"/>
          <w:sz w:val="20"/>
          <w:szCs w:val="20"/>
        </w:rPr>
        <w:t>郑江莉、</w:t>
      </w:r>
      <w:r>
        <w:rPr>
          <w:rFonts w:ascii="宋体" w:eastAsia="宋体" w:hAnsi="宋体" w:cs="宋体" w:hint="eastAsia"/>
          <w:spacing w:val="9"/>
          <w:sz w:val="20"/>
          <w:szCs w:val="20"/>
          <w:lang w:eastAsia="zh-CN"/>
        </w:rPr>
        <w:t>常小彦、罗艳红</w:t>
      </w:r>
      <w:r>
        <w:rPr>
          <w:rFonts w:ascii="宋体" w:eastAsia="宋体" w:hAnsi="宋体" w:cs="宋体" w:hint="eastAsia"/>
          <w:spacing w:val="9"/>
          <w:sz w:val="20"/>
          <w:szCs w:val="20"/>
        </w:rPr>
        <w:t>、雷王奔、王晓燕、李杰。</w:t>
      </w:r>
    </w:p>
    <w:p w:rsidR="008E217E" w:rsidRDefault="008E217E">
      <w:pPr>
        <w:spacing w:line="248" w:lineRule="auto"/>
      </w:pPr>
    </w:p>
    <w:p w:rsidR="008E217E" w:rsidRDefault="008E217E">
      <w:pPr>
        <w:spacing w:line="248" w:lineRule="auto"/>
      </w:pPr>
    </w:p>
    <w:p w:rsidR="008E217E" w:rsidRDefault="008E217E">
      <w:pPr>
        <w:spacing w:line="248" w:lineRule="auto"/>
      </w:pPr>
    </w:p>
    <w:p w:rsidR="008E217E" w:rsidRDefault="002C6E28">
      <w:pPr>
        <w:spacing w:line="270" w:lineRule="auto"/>
        <w:rPr>
          <w:rFonts w:eastAsia="宋体"/>
          <w:lang w:eastAsia="zh-CN"/>
        </w:rPr>
      </w:pPr>
      <w:r>
        <w:rPr>
          <w:rFonts w:ascii="宋体" w:eastAsia="宋体" w:hAnsi="宋体" w:cs="宋体" w:hint="eastAsia"/>
          <w:b/>
          <w:bCs/>
          <w:spacing w:val="-3"/>
          <w:sz w:val="19"/>
          <w:szCs w:val="19"/>
          <w:lang w:eastAsia="zh-CN"/>
        </w:rPr>
        <w:t>DB6103/T  **—2024</w:t>
      </w:r>
    </w:p>
    <w:p w:rsidR="008E217E" w:rsidRDefault="008E217E">
      <w:pPr>
        <w:spacing w:line="270" w:lineRule="auto"/>
      </w:pPr>
    </w:p>
    <w:p w:rsidR="008E217E" w:rsidRDefault="008E217E">
      <w:pPr>
        <w:spacing w:line="271" w:lineRule="auto"/>
      </w:pPr>
    </w:p>
    <w:p w:rsidR="008E217E" w:rsidRDefault="002C6E28">
      <w:pPr>
        <w:pStyle w:val="a3"/>
        <w:spacing w:before="94" w:line="399" w:lineRule="exact"/>
        <w:ind w:left="3270"/>
        <w:rPr>
          <w:spacing w:val="26"/>
          <w:position w:val="7"/>
          <w:sz w:val="29"/>
          <w:szCs w:val="29"/>
          <w:lang w:eastAsia="zh-CN"/>
        </w:rPr>
      </w:pPr>
      <w:r>
        <w:rPr>
          <w:spacing w:val="26"/>
          <w:position w:val="7"/>
          <w:sz w:val="29"/>
          <w:szCs w:val="29"/>
        </w:rPr>
        <w:t>奶山羊体况评分技术</w:t>
      </w:r>
      <w:r>
        <w:rPr>
          <w:rFonts w:hint="eastAsia"/>
          <w:spacing w:val="26"/>
          <w:position w:val="7"/>
          <w:sz w:val="29"/>
          <w:szCs w:val="29"/>
          <w:lang w:eastAsia="zh-CN"/>
        </w:rPr>
        <w:t>规程</w:t>
      </w:r>
    </w:p>
    <w:p w:rsidR="008E217E" w:rsidRDefault="008E217E">
      <w:pPr>
        <w:pStyle w:val="a3"/>
        <w:spacing w:line="221" w:lineRule="auto"/>
        <w:ind w:left="3270"/>
        <w:rPr>
          <w:sz w:val="29"/>
          <w:szCs w:val="29"/>
        </w:rPr>
      </w:pPr>
    </w:p>
    <w:p w:rsidR="008E217E" w:rsidRDefault="008E217E">
      <w:pPr>
        <w:spacing w:line="305" w:lineRule="auto"/>
      </w:pPr>
    </w:p>
    <w:p w:rsidR="008E217E" w:rsidRDefault="008E217E">
      <w:pPr>
        <w:spacing w:line="306" w:lineRule="auto"/>
      </w:pPr>
    </w:p>
    <w:p w:rsidR="008E217E" w:rsidRDefault="002C6E28">
      <w:pPr>
        <w:pStyle w:val="a3"/>
        <w:spacing w:before="62" w:line="223" w:lineRule="auto"/>
        <w:ind w:left="2"/>
        <w:rPr>
          <w:sz w:val="19"/>
          <w:szCs w:val="19"/>
        </w:rPr>
      </w:pPr>
      <w:r>
        <w:rPr>
          <w:b/>
          <w:bCs/>
          <w:spacing w:val="-12"/>
          <w:sz w:val="19"/>
          <w:szCs w:val="19"/>
        </w:rPr>
        <w:t>1</w:t>
      </w:r>
      <w:r>
        <w:rPr>
          <w:spacing w:val="11"/>
          <w:sz w:val="19"/>
          <w:szCs w:val="19"/>
        </w:rPr>
        <w:t xml:space="preserve">  </w:t>
      </w:r>
      <w:r>
        <w:rPr>
          <w:b/>
          <w:bCs/>
          <w:spacing w:val="-12"/>
          <w:sz w:val="19"/>
          <w:szCs w:val="19"/>
        </w:rPr>
        <w:t>范</w:t>
      </w:r>
      <w:r>
        <w:rPr>
          <w:spacing w:val="-21"/>
          <w:sz w:val="19"/>
          <w:szCs w:val="19"/>
        </w:rPr>
        <w:t xml:space="preserve"> </w:t>
      </w:r>
      <w:r>
        <w:rPr>
          <w:b/>
          <w:bCs/>
          <w:spacing w:val="-12"/>
          <w:sz w:val="19"/>
          <w:szCs w:val="19"/>
        </w:rPr>
        <w:t>围</w:t>
      </w:r>
    </w:p>
    <w:p w:rsidR="008E217E" w:rsidRDefault="008E217E">
      <w:pPr>
        <w:spacing w:line="328" w:lineRule="auto"/>
      </w:pPr>
    </w:p>
    <w:p w:rsidR="008E217E" w:rsidRDefault="002C6E28">
      <w:pPr>
        <w:spacing w:before="62" w:line="266" w:lineRule="auto"/>
        <w:ind w:right="86" w:firstLine="429"/>
        <w:rPr>
          <w:rFonts w:ascii="宋体" w:eastAsia="宋体" w:hAnsi="宋体" w:cs="宋体"/>
          <w:sz w:val="19"/>
          <w:szCs w:val="19"/>
        </w:rPr>
      </w:pPr>
      <w:r>
        <w:rPr>
          <w:rFonts w:ascii="宋体" w:eastAsia="宋体" w:hAnsi="宋体" w:cs="宋体"/>
          <w:spacing w:val="17"/>
          <w:sz w:val="19"/>
          <w:szCs w:val="19"/>
        </w:rPr>
        <w:t>本文件规定了奶山羊养殖场成年奶山羊体况评分的体况评分流程、</w:t>
      </w:r>
      <w:r>
        <w:rPr>
          <w:rFonts w:ascii="宋体" w:eastAsia="宋体" w:hAnsi="宋体" w:cs="宋体"/>
          <w:spacing w:val="16"/>
          <w:sz w:val="19"/>
          <w:szCs w:val="19"/>
        </w:rPr>
        <w:t>体况评定部位、评分标准、评分</w:t>
      </w:r>
      <w:r>
        <w:rPr>
          <w:rFonts w:ascii="宋体" w:eastAsia="宋体" w:hAnsi="宋体" w:cs="宋体"/>
          <w:sz w:val="19"/>
          <w:szCs w:val="19"/>
        </w:rPr>
        <w:t xml:space="preserve"> </w:t>
      </w:r>
      <w:r>
        <w:rPr>
          <w:rFonts w:ascii="宋体" w:eastAsia="宋体" w:hAnsi="宋体" w:cs="宋体"/>
          <w:spacing w:val="14"/>
          <w:sz w:val="19"/>
          <w:szCs w:val="19"/>
        </w:rPr>
        <w:t>方式及评分结果应用。</w:t>
      </w:r>
    </w:p>
    <w:p w:rsidR="008E217E" w:rsidRDefault="002C6E28">
      <w:pPr>
        <w:spacing w:before="82" w:line="219" w:lineRule="auto"/>
        <w:ind w:left="429"/>
        <w:rPr>
          <w:rFonts w:ascii="宋体" w:eastAsia="宋体" w:hAnsi="宋体" w:cs="宋体"/>
          <w:sz w:val="19"/>
          <w:szCs w:val="19"/>
        </w:rPr>
      </w:pPr>
      <w:r>
        <w:rPr>
          <w:rFonts w:ascii="宋体" w:eastAsia="宋体" w:hAnsi="宋体" w:cs="宋体"/>
          <w:spacing w:val="16"/>
          <w:sz w:val="19"/>
          <w:szCs w:val="19"/>
        </w:rPr>
        <w:t>本文件适用于奶山羊场成年奶山羊体况评分。</w:t>
      </w:r>
    </w:p>
    <w:p w:rsidR="008E217E" w:rsidRDefault="008E217E">
      <w:pPr>
        <w:spacing w:line="337" w:lineRule="auto"/>
      </w:pPr>
    </w:p>
    <w:p w:rsidR="008E217E" w:rsidRDefault="002C6E28">
      <w:pPr>
        <w:pStyle w:val="a3"/>
        <w:spacing w:before="62" w:line="222" w:lineRule="auto"/>
        <w:ind w:left="2"/>
        <w:rPr>
          <w:sz w:val="19"/>
          <w:szCs w:val="19"/>
        </w:rPr>
      </w:pPr>
      <w:r>
        <w:rPr>
          <w:b/>
          <w:bCs/>
          <w:spacing w:val="13"/>
          <w:sz w:val="19"/>
          <w:szCs w:val="19"/>
        </w:rPr>
        <w:t>2</w:t>
      </w:r>
      <w:r>
        <w:rPr>
          <w:spacing w:val="13"/>
          <w:sz w:val="19"/>
          <w:szCs w:val="19"/>
        </w:rPr>
        <w:t xml:space="preserve">  </w:t>
      </w:r>
      <w:r>
        <w:rPr>
          <w:b/>
          <w:bCs/>
          <w:spacing w:val="13"/>
          <w:sz w:val="19"/>
          <w:szCs w:val="19"/>
        </w:rPr>
        <w:t>规范性引用文件</w:t>
      </w:r>
    </w:p>
    <w:p w:rsidR="008E217E" w:rsidRDefault="008E217E">
      <w:pPr>
        <w:spacing w:line="321" w:lineRule="auto"/>
      </w:pPr>
    </w:p>
    <w:p w:rsidR="008E217E" w:rsidRDefault="002C6E28">
      <w:pPr>
        <w:spacing w:before="62" w:line="274" w:lineRule="auto"/>
        <w:ind w:firstLine="499"/>
        <w:jc w:val="both"/>
        <w:rPr>
          <w:rFonts w:ascii="宋体" w:eastAsia="宋体" w:hAnsi="宋体" w:cs="宋体"/>
          <w:sz w:val="19"/>
          <w:szCs w:val="19"/>
        </w:rPr>
      </w:pPr>
      <w:r>
        <w:rPr>
          <w:rFonts w:ascii="宋体" w:eastAsia="宋体" w:hAnsi="宋体" w:cs="宋体"/>
          <w:spacing w:val="12"/>
          <w:sz w:val="19"/>
          <w:szCs w:val="19"/>
        </w:rPr>
        <w:t>下列文件中的内容通过文中的规范性引用而构成本文件必不可少的条款。其中，注日期的引用文件，</w:t>
      </w:r>
      <w:r>
        <w:rPr>
          <w:rFonts w:ascii="宋体" w:eastAsia="宋体" w:hAnsi="宋体" w:cs="宋体"/>
          <w:spacing w:val="15"/>
          <w:sz w:val="19"/>
          <w:szCs w:val="19"/>
        </w:rPr>
        <w:t xml:space="preserve"> </w:t>
      </w:r>
      <w:r>
        <w:rPr>
          <w:rFonts w:ascii="宋体" w:eastAsia="宋体" w:hAnsi="宋体" w:cs="宋体"/>
          <w:spacing w:val="21"/>
          <w:sz w:val="19"/>
          <w:szCs w:val="19"/>
        </w:rPr>
        <w:t>仅该日期对应的版本适用于本文件；不注日期的引用文件，其最新版本(包括所有的修改单)适用于本</w:t>
      </w:r>
      <w:r>
        <w:rPr>
          <w:rFonts w:ascii="宋体" w:eastAsia="宋体" w:hAnsi="宋体" w:cs="宋体"/>
          <w:spacing w:val="6"/>
          <w:sz w:val="19"/>
          <w:szCs w:val="19"/>
        </w:rPr>
        <w:t xml:space="preserve">  </w:t>
      </w:r>
      <w:r>
        <w:rPr>
          <w:rFonts w:ascii="宋体" w:eastAsia="宋体" w:hAnsi="宋体" w:cs="宋体"/>
          <w:spacing w:val="4"/>
          <w:sz w:val="19"/>
          <w:szCs w:val="19"/>
        </w:rPr>
        <w:t>文件。</w:t>
      </w:r>
    </w:p>
    <w:p w:rsidR="008E217E" w:rsidRDefault="002C6E28">
      <w:pPr>
        <w:spacing w:before="105" w:line="219" w:lineRule="auto"/>
        <w:ind w:left="429"/>
        <w:rPr>
          <w:rFonts w:ascii="宋体" w:eastAsia="宋体" w:hAnsi="宋体" w:cs="宋体"/>
          <w:sz w:val="19"/>
          <w:szCs w:val="19"/>
        </w:rPr>
      </w:pPr>
      <w:r>
        <w:rPr>
          <w:rFonts w:ascii="宋体" w:eastAsia="宋体" w:hAnsi="宋体" w:cs="宋体"/>
          <w:sz w:val="19"/>
          <w:szCs w:val="19"/>
        </w:rPr>
        <w:t>NY</w:t>
      </w:r>
      <w:r>
        <w:rPr>
          <w:rFonts w:ascii="宋体" w:eastAsia="宋体" w:hAnsi="宋体" w:cs="宋体"/>
          <w:spacing w:val="12"/>
          <w:sz w:val="19"/>
          <w:szCs w:val="19"/>
        </w:rPr>
        <w:t>/T</w:t>
      </w:r>
      <w:r>
        <w:rPr>
          <w:rFonts w:ascii="宋体" w:eastAsia="宋体" w:hAnsi="宋体" w:cs="宋体"/>
          <w:spacing w:val="97"/>
          <w:sz w:val="19"/>
          <w:szCs w:val="19"/>
        </w:rPr>
        <w:t xml:space="preserve"> </w:t>
      </w:r>
      <w:r>
        <w:rPr>
          <w:rFonts w:ascii="宋体" w:eastAsia="宋体" w:hAnsi="宋体" w:cs="宋体"/>
          <w:spacing w:val="12"/>
          <w:sz w:val="19"/>
          <w:szCs w:val="19"/>
        </w:rPr>
        <w:t>2835  奶山羊饲养管理技术规范</w:t>
      </w:r>
    </w:p>
    <w:p w:rsidR="008E217E" w:rsidRDefault="008E217E">
      <w:pPr>
        <w:spacing w:line="327" w:lineRule="auto"/>
      </w:pPr>
    </w:p>
    <w:p w:rsidR="008E217E" w:rsidRDefault="002C6E28">
      <w:pPr>
        <w:pStyle w:val="a3"/>
        <w:spacing w:before="63" w:line="222" w:lineRule="auto"/>
        <w:ind w:left="2"/>
        <w:rPr>
          <w:sz w:val="19"/>
          <w:szCs w:val="19"/>
        </w:rPr>
      </w:pPr>
      <w:r>
        <w:rPr>
          <w:b/>
          <w:bCs/>
          <w:spacing w:val="13"/>
          <w:sz w:val="19"/>
          <w:szCs w:val="19"/>
        </w:rPr>
        <w:t>3</w:t>
      </w:r>
      <w:r>
        <w:rPr>
          <w:spacing w:val="13"/>
          <w:sz w:val="19"/>
          <w:szCs w:val="19"/>
        </w:rPr>
        <w:t xml:space="preserve">  </w:t>
      </w:r>
      <w:r>
        <w:rPr>
          <w:b/>
          <w:bCs/>
          <w:spacing w:val="13"/>
          <w:sz w:val="19"/>
          <w:szCs w:val="19"/>
        </w:rPr>
        <w:t>术语和定义</w:t>
      </w:r>
    </w:p>
    <w:p w:rsidR="008E217E" w:rsidRDefault="008E217E">
      <w:pPr>
        <w:spacing w:line="339" w:lineRule="auto"/>
      </w:pPr>
    </w:p>
    <w:p w:rsidR="008E217E" w:rsidRDefault="002C6E28">
      <w:pPr>
        <w:spacing w:before="62" w:line="219" w:lineRule="auto"/>
        <w:ind w:left="429"/>
        <w:rPr>
          <w:rFonts w:ascii="宋体" w:eastAsia="宋体" w:hAnsi="宋体" w:cs="宋体"/>
          <w:sz w:val="19"/>
          <w:szCs w:val="19"/>
        </w:rPr>
      </w:pPr>
      <w:r>
        <w:rPr>
          <w:rFonts w:ascii="宋体" w:eastAsia="宋体" w:hAnsi="宋体" w:cs="宋体"/>
          <w:spacing w:val="14"/>
          <w:sz w:val="19"/>
          <w:szCs w:val="19"/>
        </w:rPr>
        <w:t>下列术语和定义适用于本文件。</w:t>
      </w:r>
    </w:p>
    <w:p w:rsidR="008E217E" w:rsidRDefault="002C6E28">
      <w:pPr>
        <w:spacing w:before="272" w:line="184" w:lineRule="auto"/>
        <w:ind w:left="2"/>
        <w:rPr>
          <w:rFonts w:ascii="宋体" w:eastAsia="宋体" w:hAnsi="宋体" w:cs="宋体"/>
          <w:sz w:val="19"/>
          <w:szCs w:val="19"/>
        </w:rPr>
      </w:pPr>
      <w:r>
        <w:rPr>
          <w:rFonts w:ascii="宋体" w:eastAsia="宋体" w:hAnsi="宋体" w:cs="宋体"/>
          <w:b/>
          <w:bCs/>
          <w:spacing w:val="-5"/>
          <w:sz w:val="19"/>
          <w:szCs w:val="19"/>
        </w:rPr>
        <w:t>3.1</w:t>
      </w:r>
    </w:p>
    <w:p w:rsidR="008E217E" w:rsidRDefault="002C6E28">
      <w:pPr>
        <w:pStyle w:val="a3"/>
        <w:spacing w:before="245" w:line="217" w:lineRule="auto"/>
        <w:ind w:left="432"/>
        <w:rPr>
          <w:rFonts w:ascii="宋体" w:eastAsia="宋体" w:hAnsi="宋体" w:cs="宋体"/>
          <w:sz w:val="19"/>
          <w:szCs w:val="19"/>
        </w:rPr>
      </w:pPr>
      <w:r>
        <w:rPr>
          <w:b/>
          <w:bCs/>
          <w:sz w:val="19"/>
          <w:szCs w:val="19"/>
        </w:rPr>
        <w:t>体况评分</w:t>
      </w:r>
      <w:r>
        <w:rPr>
          <w:sz w:val="19"/>
          <w:szCs w:val="19"/>
        </w:rPr>
        <w:t xml:space="preserve">  </w:t>
      </w:r>
    </w:p>
    <w:p w:rsidR="008E217E" w:rsidRDefault="002C6E28">
      <w:pPr>
        <w:spacing w:before="255" w:line="257" w:lineRule="auto"/>
        <w:ind w:right="56" w:firstLine="429"/>
        <w:rPr>
          <w:rFonts w:ascii="宋体" w:eastAsia="宋体" w:hAnsi="宋体" w:cs="宋体"/>
          <w:sz w:val="19"/>
          <w:szCs w:val="19"/>
        </w:rPr>
      </w:pPr>
      <w:r>
        <w:rPr>
          <w:rFonts w:ascii="宋体" w:eastAsia="宋体" w:hAnsi="宋体" w:cs="宋体"/>
          <w:spacing w:val="22"/>
          <w:sz w:val="19"/>
          <w:szCs w:val="19"/>
        </w:rPr>
        <w:t>通过目测和触摸奶山羊的前躯、后躯等关键骨骼部位皮下脂肪蓄积情况确定动物膘情的直观评分</w:t>
      </w:r>
      <w:r>
        <w:rPr>
          <w:rFonts w:ascii="宋体" w:eastAsia="宋体" w:hAnsi="宋体" w:cs="宋体"/>
          <w:spacing w:val="13"/>
          <w:sz w:val="19"/>
          <w:szCs w:val="19"/>
        </w:rPr>
        <w:t xml:space="preserve"> </w:t>
      </w:r>
      <w:r>
        <w:rPr>
          <w:rFonts w:ascii="宋体" w:eastAsia="宋体" w:hAnsi="宋体" w:cs="宋体"/>
          <w:spacing w:val="4"/>
          <w:sz w:val="19"/>
          <w:szCs w:val="19"/>
        </w:rPr>
        <w:t>方法。</w:t>
      </w:r>
    </w:p>
    <w:p w:rsidR="008E217E" w:rsidRDefault="002C6E28">
      <w:pPr>
        <w:spacing w:before="269" w:line="183" w:lineRule="auto"/>
        <w:ind w:left="2"/>
        <w:rPr>
          <w:rFonts w:ascii="宋体" w:eastAsia="宋体" w:hAnsi="宋体" w:cs="宋体"/>
          <w:sz w:val="19"/>
          <w:szCs w:val="19"/>
        </w:rPr>
      </w:pPr>
      <w:r>
        <w:rPr>
          <w:rFonts w:ascii="宋体" w:eastAsia="宋体" w:hAnsi="宋体" w:cs="宋体"/>
          <w:b/>
          <w:bCs/>
          <w:spacing w:val="-5"/>
          <w:sz w:val="19"/>
          <w:szCs w:val="19"/>
        </w:rPr>
        <w:t>3.2</w:t>
      </w:r>
    </w:p>
    <w:p w:rsidR="008E217E" w:rsidRDefault="002C6E28">
      <w:pPr>
        <w:pStyle w:val="a3"/>
        <w:spacing w:before="222" w:line="258" w:lineRule="exact"/>
        <w:ind w:left="399"/>
        <w:rPr>
          <w:rFonts w:ascii="Arial" w:eastAsia="Arial" w:hAnsi="Arial" w:cs="Arial"/>
          <w:sz w:val="19"/>
          <w:szCs w:val="19"/>
        </w:rPr>
      </w:pPr>
      <w:r>
        <w:rPr>
          <w:spacing w:val="-2"/>
          <w:position w:val="2"/>
          <w:sz w:val="19"/>
          <w:szCs w:val="19"/>
        </w:rPr>
        <w:t>前</w:t>
      </w:r>
      <w:r>
        <w:rPr>
          <w:spacing w:val="-23"/>
          <w:position w:val="2"/>
          <w:sz w:val="19"/>
          <w:szCs w:val="19"/>
        </w:rPr>
        <w:t xml:space="preserve"> </w:t>
      </w:r>
      <w:r>
        <w:rPr>
          <w:spacing w:val="-2"/>
          <w:position w:val="2"/>
          <w:sz w:val="19"/>
          <w:szCs w:val="19"/>
        </w:rPr>
        <w:t>躯</w:t>
      </w:r>
      <w:r>
        <w:rPr>
          <w:spacing w:val="6"/>
          <w:position w:val="2"/>
          <w:sz w:val="19"/>
          <w:szCs w:val="19"/>
        </w:rPr>
        <w:t xml:space="preserve">  </w:t>
      </w:r>
    </w:p>
    <w:p w:rsidR="008E217E" w:rsidRDefault="002C6E28">
      <w:pPr>
        <w:spacing w:before="235" w:line="219" w:lineRule="auto"/>
        <w:ind w:left="429"/>
        <w:rPr>
          <w:rFonts w:ascii="宋体" w:eastAsia="宋体" w:hAnsi="宋体" w:cs="宋体"/>
          <w:sz w:val="19"/>
          <w:szCs w:val="19"/>
        </w:rPr>
      </w:pPr>
      <w:r>
        <w:rPr>
          <w:rFonts w:ascii="宋体" w:eastAsia="宋体" w:hAnsi="宋体" w:cs="宋体"/>
          <w:spacing w:val="15"/>
          <w:sz w:val="19"/>
          <w:szCs w:val="19"/>
        </w:rPr>
        <w:t>颈部、肩部、肋骨区域。</w:t>
      </w:r>
    </w:p>
    <w:p w:rsidR="008E217E" w:rsidRDefault="002C6E28">
      <w:pPr>
        <w:spacing w:before="271" w:line="183" w:lineRule="auto"/>
        <w:ind w:left="2"/>
        <w:rPr>
          <w:rFonts w:ascii="宋体" w:eastAsia="宋体" w:hAnsi="宋体" w:cs="宋体"/>
          <w:sz w:val="19"/>
          <w:szCs w:val="19"/>
        </w:rPr>
      </w:pPr>
      <w:r>
        <w:rPr>
          <w:rFonts w:ascii="宋体" w:eastAsia="宋体" w:hAnsi="宋体" w:cs="宋体"/>
          <w:b/>
          <w:bCs/>
          <w:spacing w:val="-5"/>
          <w:sz w:val="19"/>
          <w:szCs w:val="19"/>
        </w:rPr>
        <w:t>3.3</w:t>
      </w:r>
    </w:p>
    <w:p w:rsidR="008E217E" w:rsidRDefault="002C6E28">
      <w:pPr>
        <w:pStyle w:val="a3"/>
        <w:spacing w:before="222" w:line="259" w:lineRule="exact"/>
        <w:ind w:left="429"/>
        <w:rPr>
          <w:rFonts w:ascii="Arial" w:eastAsia="Arial" w:hAnsi="Arial" w:cs="Arial"/>
          <w:sz w:val="19"/>
          <w:szCs w:val="19"/>
        </w:rPr>
      </w:pPr>
      <w:r>
        <w:rPr>
          <w:spacing w:val="2"/>
          <w:position w:val="2"/>
          <w:sz w:val="19"/>
          <w:szCs w:val="19"/>
        </w:rPr>
        <w:t>后躯</w:t>
      </w:r>
      <w:r>
        <w:rPr>
          <w:spacing w:val="11"/>
          <w:position w:val="2"/>
          <w:sz w:val="19"/>
          <w:szCs w:val="19"/>
        </w:rPr>
        <w:t xml:space="preserve">  </w:t>
      </w:r>
    </w:p>
    <w:p w:rsidR="008E217E" w:rsidRDefault="002C6E28">
      <w:pPr>
        <w:spacing w:before="234" w:line="219" w:lineRule="auto"/>
        <w:ind w:left="429"/>
        <w:rPr>
          <w:rFonts w:ascii="宋体" w:eastAsia="宋体" w:hAnsi="宋体" w:cs="宋体"/>
          <w:sz w:val="19"/>
          <w:szCs w:val="19"/>
        </w:rPr>
      </w:pPr>
      <w:r>
        <w:rPr>
          <w:rFonts w:ascii="宋体" w:eastAsia="宋体" w:hAnsi="宋体" w:cs="宋体"/>
          <w:spacing w:val="16"/>
          <w:sz w:val="19"/>
          <w:szCs w:val="19"/>
        </w:rPr>
        <w:t>髋关节、背部、腰部区域。</w:t>
      </w:r>
    </w:p>
    <w:p w:rsidR="008E217E" w:rsidRDefault="008E217E">
      <w:pPr>
        <w:spacing w:line="336" w:lineRule="auto"/>
      </w:pPr>
    </w:p>
    <w:p w:rsidR="008E217E" w:rsidRDefault="002C6E28">
      <w:pPr>
        <w:pStyle w:val="a3"/>
        <w:spacing w:before="62" w:line="221" w:lineRule="auto"/>
        <w:ind w:left="2"/>
        <w:rPr>
          <w:sz w:val="19"/>
          <w:szCs w:val="19"/>
        </w:rPr>
      </w:pPr>
      <w:r>
        <w:rPr>
          <w:b/>
          <w:bCs/>
          <w:spacing w:val="13"/>
          <w:sz w:val="19"/>
          <w:szCs w:val="19"/>
        </w:rPr>
        <w:t>4</w:t>
      </w:r>
      <w:r>
        <w:rPr>
          <w:spacing w:val="5"/>
          <w:sz w:val="19"/>
          <w:szCs w:val="19"/>
        </w:rPr>
        <w:t xml:space="preserve">  </w:t>
      </w:r>
      <w:r>
        <w:rPr>
          <w:b/>
          <w:bCs/>
          <w:spacing w:val="13"/>
          <w:sz w:val="19"/>
          <w:szCs w:val="19"/>
        </w:rPr>
        <w:t>评分流程</w:t>
      </w:r>
    </w:p>
    <w:p w:rsidR="008E217E" w:rsidRDefault="008E217E">
      <w:pPr>
        <w:spacing w:line="343" w:lineRule="auto"/>
      </w:pPr>
    </w:p>
    <w:p w:rsidR="008E217E" w:rsidRDefault="002C6E28">
      <w:pPr>
        <w:spacing w:before="62" w:line="219" w:lineRule="auto"/>
        <w:ind w:left="429"/>
        <w:rPr>
          <w:rFonts w:ascii="宋体" w:eastAsia="宋体" w:hAnsi="宋体" w:cs="宋体"/>
          <w:sz w:val="19"/>
          <w:szCs w:val="19"/>
        </w:rPr>
      </w:pPr>
      <w:r>
        <w:rPr>
          <w:rFonts w:ascii="宋体" w:eastAsia="宋体" w:hAnsi="宋体" w:cs="宋体"/>
          <w:spacing w:val="12"/>
          <w:sz w:val="19"/>
          <w:szCs w:val="19"/>
        </w:rPr>
        <w:t>体况评分流程见图1。</w:t>
      </w:r>
    </w:p>
    <w:p w:rsidR="008E217E" w:rsidRDefault="008E217E">
      <w:pPr>
        <w:spacing w:line="219" w:lineRule="auto"/>
        <w:rPr>
          <w:rFonts w:ascii="宋体" w:eastAsia="宋体" w:hAnsi="宋体" w:cs="宋体"/>
          <w:sz w:val="19"/>
          <w:szCs w:val="19"/>
        </w:rPr>
        <w:sectPr w:rsidR="008E217E">
          <w:footerReference w:type="default" r:id="rId12"/>
          <w:pgSz w:w="11910" w:h="16840"/>
          <w:pgMar w:top="400" w:right="1095" w:bottom="1281" w:left="1410" w:header="0" w:footer="1152" w:gutter="0"/>
          <w:cols w:space="720"/>
        </w:sectPr>
      </w:pPr>
    </w:p>
    <w:p w:rsidR="008E217E" w:rsidRDefault="008E217E">
      <w:pPr>
        <w:spacing w:line="257" w:lineRule="auto"/>
      </w:pPr>
    </w:p>
    <w:p w:rsidR="008E217E" w:rsidRDefault="008E217E">
      <w:pPr>
        <w:spacing w:line="257" w:lineRule="auto"/>
      </w:pPr>
    </w:p>
    <w:p w:rsidR="008E217E" w:rsidRDefault="008E217E">
      <w:pPr>
        <w:spacing w:line="258" w:lineRule="auto"/>
      </w:pPr>
    </w:p>
    <w:p w:rsidR="008E217E" w:rsidRDefault="008E217E">
      <w:pPr>
        <w:spacing w:line="258" w:lineRule="auto"/>
      </w:pPr>
    </w:p>
    <w:p w:rsidR="008E217E" w:rsidRDefault="002C6E28">
      <w:pPr>
        <w:spacing w:before="52" w:line="224" w:lineRule="auto"/>
        <w:ind w:left="287"/>
        <w:rPr>
          <w:rFonts w:ascii="宋体" w:eastAsia="宋体" w:hAnsi="宋体" w:cs="宋体"/>
          <w:sz w:val="16"/>
          <w:szCs w:val="16"/>
        </w:rPr>
      </w:pPr>
      <w:r>
        <w:rPr>
          <w:rFonts w:ascii="宋体" w:eastAsia="宋体" w:hAnsi="宋体" w:cs="宋体"/>
          <w:b/>
          <w:bCs/>
          <w:spacing w:val="-2"/>
          <w:sz w:val="16"/>
          <w:szCs w:val="16"/>
        </w:rPr>
        <w:t>DB15/T</w:t>
      </w:r>
      <w:r>
        <w:rPr>
          <w:rFonts w:ascii="宋体" w:eastAsia="宋体" w:hAnsi="宋体" w:cs="宋体"/>
          <w:spacing w:val="-2"/>
          <w:sz w:val="16"/>
          <w:szCs w:val="16"/>
        </w:rPr>
        <w:t xml:space="preserve">       </w:t>
      </w:r>
      <w:r>
        <w:rPr>
          <w:rFonts w:ascii="宋体" w:eastAsia="宋体" w:hAnsi="宋体" w:cs="宋体"/>
          <w:b/>
          <w:bCs/>
          <w:spacing w:val="-2"/>
          <w:sz w:val="16"/>
          <w:szCs w:val="16"/>
        </w:rPr>
        <w:t>3332.1—2024</w:t>
      </w:r>
    </w:p>
    <w:p w:rsidR="008E217E" w:rsidRDefault="008E217E">
      <w:pPr>
        <w:spacing w:before="158"/>
      </w:pPr>
    </w:p>
    <w:p w:rsidR="008E217E" w:rsidRDefault="008E217E">
      <w:pPr>
        <w:sectPr w:rsidR="008E217E">
          <w:footerReference w:type="default" r:id="rId13"/>
          <w:pgSz w:w="11910" w:h="16840"/>
          <w:pgMar w:top="400" w:right="1155" w:bottom="1302" w:left="845" w:header="0" w:footer="1143" w:gutter="0"/>
          <w:cols w:space="720" w:equalWidth="0">
            <w:col w:w="9910"/>
          </w:cols>
        </w:sectPr>
      </w:pPr>
    </w:p>
    <w:p w:rsidR="008E217E" w:rsidRDefault="002C6E28">
      <w:pPr>
        <w:pStyle w:val="a3"/>
        <w:spacing w:before="222" w:line="222" w:lineRule="auto"/>
        <w:ind w:left="2664"/>
        <w:rPr>
          <w:sz w:val="16"/>
          <w:szCs w:val="16"/>
        </w:rPr>
      </w:pPr>
      <w:r>
        <w:rPr>
          <w:noProof/>
          <w:lang w:eastAsia="zh-CN"/>
        </w:rPr>
        <w:drawing>
          <wp:anchor distT="0" distB="0" distL="0" distR="0" simplePos="0" relativeHeight="251661312" behindDoc="1" locked="0" layoutInCell="1" allowOverlap="1">
            <wp:simplePos x="0" y="0"/>
            <wp:positionH relativeFrom="column">
              <wp:posOffset>1590675</wp:posOffset>
            </wp:positionH>
            <wp:positionV relativeFrom="paragraph">
              <wp:posOffset>-65405</wp:posOffset>
            </wp:positionV>
            <wp:extent cx="3302000" cy="50800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4"/>
                    <a:stretch>
                      <a:fillRect/>
                    </a:stretch>
                  </pic:blipFill>
                  <pic:spPr>
                    <a:xfrm>
                      <a:off x="0" y="0"/>
                      <a:ext cx="3301940" cy="507936"/>
                    </a:xfrm>
                    <a:prstGeom prst="rect">
                      <a:avLst/>
                    </a:prstGeom>
                  </pic:spPr>
                </pic:pic>
              </a:graphicData>
            </a:graphic>
          </wp:anchor>
        </w:drawing>
      </w:r>
      <w:r>
        <w:rPr>
          <w:spacing w:val="-9"/>
          <w:sz w:val="16"/>
          <w:szCs w:val="16"/>
        </w:rPr>
        <w:t>评分部位</w:t>
      </w:r>
    </w:p>
    <w:p w:rsidR="008E217E" w:rsidRDefault="002C6E28">
      <w:pPr>
        <w:spacing w:line="14" w:lineRule="auto"/>
        <w:rPr>
          <w:sz w:val="2"/>
        </w:rPr>
      </w:pPr>
      <w:r>
        <w:rPr>
          <w:sz w:val="2"/>
          <w:szCs w:val="2"/>
        </w:rPr>
        <w:br w:type="column"/>
      </w:r>
    </w:p>
    <w:p w:rsidR="008E217E" w:rsidRDefault="002C6E28">
      <w:pPr>
        <w:pStyle w:val="a3"/>
        <w:spacing w:before="31" w:line="420" w:lineRule="exact"/>
        <w:rPr>
          <w:sz w:val="16"/>
          <w:szCs w:val="16"/>
        </w:rPr>
      </w:pPr>
      <w:r>
        <w:rPr>
          <w:spacing w:val="-2"/>
          <w:position w:val="20"/>
          <w:sz w:val="16"/>
          <w:szCs w:val="16"/>
        </w:rPr>
        <w:t>前驱</w:t>
      </w:r>
    </w:p>
    <w:p w:rsidR="008E217E" w:rsidRDefault="002C6E28">
      <w:pPr>
        <w:pStyle w:val="a3"/>
        <w:spacing w:line="187" w:lineRule="auto"/>
        <w:rPr>
          <w:sz w:val="16"/>
          <w:szCs w:val="16"/>
        </w:rPr>
      </w:pPr>
      <w:r>
        <w:rPr>
          <w:spacing w:val="-2"/>
          <w:sz w:val="16"/>
          <w:szCs w:val="16"/>
        </w:rPr>
        <w:t>后驱</w:t>
      </w:r>
    </w:p>
    <w:p w:rsidR="008E217E" w:rsidRDefault="002C6E28">
      <w:pPr>
        <w:spacing w:line="14" w:lineRule="auto"/>
        <w:rPr>
          <w:sz w:val="2"/>
        </w:rPr>
      </w:pPr>
      <w:r>
        <w:rPr>
          <w:sz w:val="2"/>
          <w:szCs w:val="2"/>
        </w:rPr>
        <w:br w:type="column"/>
      </w:r>
    </w:p>
    <w:p w:rsidR="008E217E" w:rsidRDefault="002C6E28">
      <w:pPr>
        <w:pStyle w:val="a3"/>
        <w:spacing w:before="220" w:line="222" w:lineRule="auto"/>
        <w:rPr>
          <w:sz w:val="16"/>
          <w:szCs w:val="16"/>
        </w:rPr>
      </w:pPr>
      <w:r>
        <w:rPr>
          <w:spacing w:val="-7"/>
          <w:sz w:val="16"/>
          <w:szCs w:val="16"/>
        </w:rPr>
        <w:t>评分标准      评分方式      评分结果应用</w:t>
      </w:r>
    </w:p>
    <w:p w:rsidR="008E217E" w:rsidRDefault="008E217E">
      <w:pPr>
        <w:spacing w:line="222" w:lineRule="auto"/>
        <w:rPr>
          <w:sz w:val="16"/>
          <w:szCs w:val="16"/>
        </w:rPr>
        <w:sectPr w:rsidR="008E217E">
          <w:type w:val="continuous"/>
          <w:pgSz w:w="11910" w:h="16840"/>
          <w:pgMar w:top="400" w:right="1155" w:bottom="1302" w:left="845" w:header="0" w:footer="1143" w:gutter="0"/>
          <w:cols w:num="3" w:space="720" w:equalWidth="0">
            <w:col w:w="3665" w:space="100"/>
            <w:col w:w="720" w:space="69"/>
            <w:col w:w="5355"/>
          </w:cols>
        </w:sectPr>
      </w:pPr>
    </w:p>
    <w:p w:rsidR="008E217E" w:rsidRDefault="008E217E">
      <w:pPr>
        <w:spacing w:line="321" w:lineRule="auto"/>
      </w:pPr>
    </w:p>
    <w:p w:rsidR="008E217E" w:rsidRDefault="002C6E28">
      <w:pPr>
        <w:pStyle w:val="a3"/>
        <w:spacing w:before="62" w:line="221" w:lineRule="auto"/>
        <w:ind w:left="4097"/>
        <w:rPr>
          <w:sz w:val="19"/>
          <w:szCs w:val="19"/>
        </w:rPr>
      </w:pPr>
      <w:r>
        <w:rPr>
          <w:b/>
          <w:bCs/>
          <w:spacing w:val="12"/>
          <w:sz w:val="19"/>
          <w:szCs w:val="19"/>
        </w:rPr>
        <w:t>图1</w:t>
      </w:r>
      <w:r>
        <w:rPr>
          <w:spacing w:val="12"/>
          <w:sz w:val="19"/>
          <w:szCs w:val="19"/>
        </w:rPr>
        <w:t xml:space="preserve">  </w:t>
      </w:r>
      <w:r>
        <w:rPr>
          <w:b/>
          <w:bCs/>
          <w:spacing w:val="12"/>
          <w:sz w:val="19"/>
          <w:szCs w:val="19"/>
        </w:rPr>
        <w:t>体况评分流程</w:t>
      </w:r>
    </w:p>
    <w:p w:rsidR="008E217E" w:rsidRDefault="008E217E">
      <w:pPr>
        <w:spacing w:line="339" w:lineRule="auto"/>
      </w:pPr>
    </w:p>
    <w:p w:rsidR="008E217E" w:rsidRDefault="002C6E28">
      <w:pPr>
        <w:pStyle w:val="a3"/>
        <w:spacing w:before="61" w:line="222" w:lineRule="auto"/>
        <w:ind w:left="287"/>
        <w:rPr>
          <w:sz w:val="19"/>
          <w:szCs w:val="19"/>
        </w:rPr>
      </w:pPr>
      <w:r>
        <w:rPr>
          <w:b/>
          <w:bCs/>
          <w:spacing w:val="15"/>
          <w:sz w:val="19"/>
          <w:szCs w:val="19"/>
        </w:rPr>
        <w:t>5</w:t>
      </w:r>
      <w:r>
        <w:rPr>
          <w:spacing w:val="93"/>
          <w:sz w:val="19"/>
          <w:szCs w:val="19"/>
        </w:rPr>
        <w:t xml:space="preserve"> </w:t>
      </w:r>
      <w:r>
        <w:rPr>
          <w:b/>
          <w:bCs/>
          <w:spacing w:val="15"/>
          <w:sz w:val="19"/>
          <w:szCs w:val="19"/>
        </w:rPr>
        <w:t>体况评分部位</w:t>
      </w:r>
    </w:p>
    <w:p w:rsidR="008E217E" w:rsidRDefault="008E217E">
      <w:pPr>
        <w:spacing w:line="331" w:lineRule="auto"/>
      </w:pPr>
    </w:p>
    <w:p w:rsidR="008E217E" w:rsidRDefault="002C6E28">
      <w:pPr>
        <w:spacing w:before="63" w:line="219" w:lineRule="auto"/>
        <w:ind w:left="714"/>
        <w:rPr>
          <w:rFonts w:ascii="宋体" w:eastAsia="宋体" w:hAnsi="宋体" w:cs="宋体"/>
          <w:sz w:val="19"/>
          <w:szCs w:val="19"/>
        </w:rPr>
      </w:pPr>
      <w:r>
        <w:rPr>
          <w:rFonts w:ascii="宋体" w:eastAsia="宋体" w:hAnsi="宋体" w:cs="宋体"/>
          <w:spacing w:val="15"/>
          <w:sz w:val="19"/>
          <w:szCs w:val="19"/>
        </w:rPr>
        <w:t>包括前躯和后躯两部分。</w:t>
      </w:r>
    </w:p>
    <w:p w:rsidR="008E217E" w:rsidRDefault="008E217E">
      <w:pPr>
        <w:spacing w:line="336" w:lineRule="auto"/>
      </w:pPr>
    </w:p>
    <w:p w:rsidR="008E217E" w:rsidRDefault="002C6E28">
      <w:pPr>
        <w:pStyle w:val="a3"/>
        <w:spacing w:before="62" w:line="222" w:lineRule="auto"/>
        <w:ind w:left="287"/>
        <w:rPr>
          <w:sz w:val="19"/>
          <w:szCs w:val="19"/>
        </w:rPr>
      </w:pPr>
      <w:r>
        <w:rPr>
          <w:b/>
          <w:bCs/>
          <w:spacing w:val="11"/>
          <w:sz w:val="19"/>
          <w:szCs w:val="19"/>
        </w:rPr>
        <w:t>6</w:t>
      </w:r>
      <w:r>
        <w:rPr>
          <w:spacing w:val="11"/>
          <w:sz w:val="19"/>
          <w:szCs w:val="19"/>
        </w:rPr>
        <w:t xml:space="preserve">  </w:t>
      </w:r>
      <w:r>
        <w:rPr>
          <w:b/>
          <w:bCs/>
          <w:spacing w:val="11"/>
          <w:sz w:val="19"/>
          <w:szCs w:val="19"/>
        </w:rPr>
        <w:t>评分标准</w:t>
      </w:r>
    </w:p>
    <w:p w:rsidR="008E217E" w:rsidRDefault="008E217E">
      <w:pPr>
        <w:spacing w:line="300" w:lineRule="auto"/>
      </w:pPr>
    </w:p>
    <w:p w:rsidR="008E217E" w:rsidRDefault="002C6E28">
      <w:pPr>
        <w:spacing w:before="62" w:line="270" w:lineRule="auto"/>
        <w:ind w:left="285" w:right="258"/>
        <w:rPr>
          <w:rFonts w:ascii="宋体" w:eastAsia="宋体" w:hAnsi="宋体" w:cs="宋体"/>
          <w:sz w:val="19"/>
          <w:szCs w:val="19"/>
        </w:rPr>
      </w:pPr>
      <w:r>
        <w:rPr>
          <w:rFonts w:ascii="宋体" w:eastAsia="宋体" w:hAnsi="宋体" w:cs="宋体"/>
          <w:spacing w:val="20"/>
          <w:sz w:val="19"/>
          <w:szCs w:val="19"/>
        </w:rPr>
        <w:t>6.1  按照5分制对前躯和后躯进行体况评定，评分标准见表1,肩部区域评测标准按照</w:t>
      </w:r>
      <w:r>
        <w:rPr>
          <w:rFonts w:ascii="宋体" w:eastAsia="宋体" w:hAnsi="宋体" w:cs="宋体"/>
          <w:spacing w:val="19"/>
          <w:sz w:val="19"/>
          <w:szCs w:val="19"/>
        </w:rPr>
        <w:t>附录</w:t>
      </w:r>
      <w:r>
        <w:rPr>
          <w:rFonts w:ascii="Times New Roman" w:eastAsia="Times New Roman" w:hAnsi="Times New Roman" w:cs="Times New Roman"/>
          <w:spacing w:val="19"/>
          <w:sz w:val="19"/>
          <w:szCs w:val="19"/>
        </w:rPr>
        <w:t xml:space="preserve">C,  </w:t>
      </w:r>
      <w:r>
        <w:rPr>
          <w:rFonts w:ascii="宋体" w:eastAsia="宋体" w:hAnsi="宋体" w:cs="宋体"/>
          <w:spacing w:val="19"/>
          <w:sz w:val="19"/>
          <w:szCs w:val="19"/>
        </w:rPr>
        <w:t>腰</w:t>
      </w:r>
      <w:r>
        <w:rPr>
          <w:rFonts w:ascii="宋体" w:eastAsia="宋体" w:hAnsi="宋体" w:cs="宋体"/>
          <w:spacing w:val="-38"/>
          <w:sz w:val="19"/>
          <w:szCs w:val="19"/>
        </w:rPr>
        <w:t xml:space="preserve"> </w:t>
      </w:r>
      <w:r>
        <w:rPr>
          <w:rFonts w:ascii="宋体" w:eastAsia="宋体" w:hAnsi="宋体" w:cs="宋体"/>
          <w:spacing w:val="19"/>
          <w:sz w:val="19"/>
          <w:szCs w:val="19"/>
        </w:rPr>
        <w:t>部</w:t>
      </w:r>
      <w:r>
        <w:rPr>
          <w:rFonts w:ascii="宋体" w:eastAsia="宋体" w:hAnsi="宋体" w:cs="宋体"/>
          <w:spacing w:val="-27"/>
          <w:sz w:val="19"/>
          <w:szCs w:val="19"/>
        </w:rPr>
        <w:t xml:space="preserve"> </w:t>
      </w:r>
      <w:r>
        <w:rPr>
          <w:rFonts w:ascii="宋体" w:eastAsia="宋体" w:hAnsi="宋体" w:cs="宋体"/>
          <w:spacing w:val="19"/>
          <w:sz w:val="19"/>
          <w:szCs w:val="19"/>
        </w:rPr>
        <w:t>区</w:t>
      </w:r>
      <w:r>
        <w:rPr>
          <w:rFonts w:ascii="宋体" w:eastAsia="宋体" w:hAnsi="宋体" w:cs="宋体"/>
          <w:sz w:val="19"/>
          <w:szCs w:val="19"/>
        </w:rPr>
        <w:t xml:space="preserve"> </w:t>
      </w:r>
      <w:r>
        <w:rPr>
          <w:rFonts w:ascii="宋体" w:eastAsia="宋体" w:hAnsi="宋体" w:cs="宋体"/>
          <w:spacing w:val="17"/>
          <w:sz w:val="19"/>
          <w:szCs w:val="19"/>
        </w:rPr>
        <w:t>域评测标准按照附录</w:t>
      </w:r>
      <w:r>
        <w:rPr>
          <w:rFonts w:ascii="Times New Roman" w:eastAsia="Times New Roman" w:hAnsi="Times New Roman" w:cs="Times New Roman"/>
          <w:spacing w:val="17"/>
          <w:sz w:val="19"/>
          <w:szCs w:val="19"/>
        </w:rPr>
        <w:t>D</w:t>
      </w:r>
      <w:r>
        <w:rPr>
          <w:rFonts w:ascii="宋体" w:eastAsia="宋体" w:hAnsi="宋体" w:cs="宋体"/>
          <w:spacing w:val="17"/>
          <w:sz w:val="19"/>
          <w:szCs w:val="19"/>
        </w:rPr>
        <w:t>。</w:t>
      </w:r>
    </w:p>
    <w:p w:rsidR="008E217E" w:rsidRDefault="002C6E28">
      <w:pPr>
        <w:pStyle w:val="a3"/>
        <w:spacing w:before="252" w:line="222" w:lineRule="auto"/>
        <w:ind w:left="3767"/>
        <w:rPr>
          <w:sz w:val="19"/>
          <w:szCs w:val="19"/>
        </w:rPr>
      </w:pPr>
      <w:r>
        <w:rPr>
          <w:b/>
          <w:bCs/>
          <w:spacing w:val="16"/>
          <w:sz w:val="19"/>
          <w:szCs w:val="19"/>
        </w:rPr>
        <w:t>表1</w:t>
      </w:r>
      <w:r>
        <w:rPr>
          <w:spacing w:val="96"/>
          <w:sz w:val="19"/>
          <w:szCs w:val="19"/>
        </w:rPr>
        <w:t xml:space="preserve"> </w:t>
      </w:r>
      <w:r>
        <w:rPr>
          <w:b/>
          <w:bCs/>
          <w:spacing w:val="16"/>
          <w:sz w:val="19"/>
          <w:szCs w:val="19"/>
        </w:rPr>
        <w:t>奶山羊体况评分标准</w:t>
      </w:r>
    </w:p>
    <w:p w:rsidR="008E217E" w:rsidRDefault="008E217E">
      <w:pPr>
        <w:spacing w:line="173" w:lineRule="exact"/>
      </w:pPr>
    </w:p>
    <w:tbl>
      <w:tblPr>
        <w:tblStyle w:val="TableNormal"/>
        <w:tblW w:w="98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4"/>
        <w:gridCol w:w="949"/>
        <w:gridCol w:w="2148"/>
        <w:gridCol w:w="1568"/>
        <w:gridCol w:w="1349"/>
        <w:gridCol w:w="1498"/>
        <w:gridCol w:w="1743"/>
      </w:tblGrid>
      <w:tr w:rsidR="008E217E">
        <w:trPr>
          <w:trHeight w:val="414"/>
        </w:trPr>
        <w:tc>
          <w:tcPr>
            <w:tcW w:w="644" w:type="dxa"/>
            <w:vMerge w:val="restart"/>
            <w:tcBorders>
              <w:bottom w:val="nil"/>
            </w:tcBorders>
          </w:tcPr>
          <w:p w:rsidR="008E217E" w:rsidRDefault="008E217E">
            <w:pPr>
              <w:spacing w:line="342" w:lineRule="auto"/>
            </w:pPr>
          </w:p>
          <w:p w:rsidR="008E217E" w:rsidRDefault="002C6E28">
            <w:pPr>
              <w:pStyle w:val="TableText"/>
              <w:spacing w:before="58" w:line="220" w:lineRule="auto"/>
              <w:ind w:left="134"/>
            </w:pPr>
            <w:r>
              <w:rPr>
                <w:spacing w:val="-2"/>
              </w:rPr>
              <w:t>评分</w:t>
            </w:r>
          </w:p>
        </w:tc>
        <w:tc>
          <w:tcPr>
            <w:tcW w:w="4665" w:type="dxa"/>
            <w:gridSpan w:val="3"/>
          </w:tcPr>
          <w:p w:rsidR="008E217E" w:rsidRDefault="002C6E28">
            <w:pPr>
              <w:pStyle w:val="TableText"/>
              <w:spacing w:before="183" w:line="220" w:lineRule="auto"/>
              <w:ind w:left="2151"/>
            </w:pPr>
            <w:r>
              <w:rPr>
                <w:spacing w:val="-3"/>
              </w:rPr>
              <w:t>前躯</w:t>
            </w:r>
          </w:p>
        </w:tc>
        <w:tc>
          <w:tcPr>
            <w:tcW w:w="4590" w:type="dxa"/>
            <w:gridSpan w:val="3"/>
          </w:tcPr>
          <w:p w:rsidR="008E217E" w:rsidRDefault="002C6E28">
            <w:pPr>
              <w:pStyle w:val="TableText"/>
              <w:spacing w:before="183" w:line="220" w:lineRule="auto"/>
              <w:ind w:left="2125"/>
            </w:pPr>
            <w:r>
              <w:rPr>
                <w:spacing w:val="-3"/>
              </w:rPr>
              <w:t>后躯</w:t>
            </w:r>
          </w:p>
        </w:tc>
      </w:tr>
      <w:tr w:rsidR="008E217E">
        <w:trPr>
          <w:trHeight w:val="419"/>
        </w:trPr>
        <w:tc>
          <w:tcPr>
            <w:tcW w:w="644" w:type="dxa"/>
            <w:vMerge/>
            <w:tcBorders>
              <w:top w:val="nil"/>
            </w:tcBorders>
          </w:tcPr>
          <w:p w:rsidR="008E217E" w:rsidRDefault="008E217E"/>
        </w:tc>
        <w:tc>
          <w:tcPr>
            <w:tcW w:w="949" w:type="dxa"/>
          </w:tcPr>
          <w:p w:rsidR="008E217E" w:rsidRDefault="002C6E28">
            <w:pPr>
              <w:pStyle w:val="TableText"/>
              <w:spacing w:before="178" w:line="219" w:lineRule="auto"/>
              <w:ind w:left="280"/>
            </w:pPr>
            <w:r>
              <w:rPr>
                <w:spacing w:val="-2"/>
              </w:rPr>
              <w:t>颈部</w:t>
            </w:r>
          </w:p>
        </w:tc>
        <w:tc>
          <w:tcPr>
            <w:tcW w:w="2148" w:type="dxa"/>
          </w:tcPr>
          <w:p w:rsidR="008E217E" w:rsidRDefault="002C6E28">
            <w:pPr>
              <w:pStyle w:val="TableText"/>
              <w:spacing w:before="188" w:line="219" w:lineRule="auto"/>
              <w:ind w:left="882"/>
            </w:pPr>
            <w:r>
              <w:rPr>
                <w:spacing w:val="-2"/>
              </w:rPr>
              <w:t>肩部</w:t>
            </w:r>
          </w:p>
        </w:tc>
        <w:tc>
          <w:tcPr>
            <w:tcW w:w="1568" w:type="dxa"/>
          </w:tcPr>
          <w:p w:rsidR="008E217E" w:rsidRDefault="002C6E28">
            <w:pPr>
              <w:pStyle w:val="TableText"/>
              <w:spacing w:before="188" w:line="219" w:lineRule="auto"/>
              <w:ind w:left="594"/>
            </w:pPr>
            <w:r>
              <w:rPr>
                <w:spacing w:val="-2"/>
              </w:rPr>
              <w:t>肋骨</w:t>
            </w:r>
          </w:p>
        </w:tc>
        <w:tc>
          <w:tcPr>
            <w:tcW w:w="1349" w:type="dxa"/>
          </w:tcPr>
          <w:p w:rsidR="008E217E" w:rsidRDefault="002C6E28">
            <w:pPr>
              <w:pStyle w:val="TableText"/>
              <w:spacing w:before="158" w:line="220" w:lineRule="auto"/>
              <w:ind w:left="396"/>
            </w:pPr>
            <w:r>
              <w:rPr>
                <w:spacing w:val="-2"/>
              </w:rPr>
              <w:t>髋关节</w:t>
            </w:r>
          </w:p>
        </w:tc>
        <w:tc>
          <w:tcPr>
            <w:tcW w:w="1498" w:type="dxa"/>
          </w:tcPr>
          <w:p w:rsidR="008E217E" w:rsidRDefault="002C6E28">
            <w:pPr>
              <w:pStyle w:val="TableText"/>
              <w:spacing w:before="188" w:line="219" w:lineRule="auto"/>
              <w:ind w:left="566"/>
            </w:pPr>
            <w:r>
              <w:rPr>
                <w:spacing w:val="-3"/>
              </w:rPr>
              <w:t>背部</w:t>
            </w:r>
          </w:p>
        </w:tc>
        <w:tc>
          <w:tcPr>
            <w:tcW w:w="1743" w:type="dxa"/>
          </w:tcPr>
          <w:p w:rsidR="008E217E" w:rsidRDefault="002C6E28">
            <w:pPr>
              <w:pStyle w:val="TableText"/>
              <w:spacing w:before="188" w:line="219" w:lineRule="auto"/>
              <w:ind w:left="688"/>
            </w:pPr>
            <w:r>
              <w:rPr>
                <w:spacing w:val="-2"/>
              </w:rPr>
              <w:t>腰部</w:t>
            </w:r>
          </w:p>
        </w:tc>
      </w:tr>
      <w:tr w:rsidR="008E217E">
        <w:trPr>
          <w:trHeight w:val="809"/>
        </w:trPr>
        <w:tc>
          <w:tcPr>
            <w:tcW w:w="644" w:type="dxa"/>
          </w:tcPr>
          <w:p w:rsidR="008E217E" w:rsidRDefault="008E217E">
            <w:pPr>
              <w:spacing w:line="339" w:lineRule="auto"/>
            </w:pPr>
          </w:p>
          <w:p w:rsidR="008E217E" w:rsidRDefault="002C6E28">
            <w:pPr>
              <w:pStyle w:val="TableText"/>
              <w:spacing w:before="58" w:line="220" w:lineRule="auto"/>
              <w:ind w:left="174"/>
            </w:pPr>
            <w:r>
              <w:rPr>
                <w:spacing w:val="3"/>
              </w:rPr>
              <w:t>1分</w:t>
            </w:r>
          </w:p>
        </w:tc>
        <w:tc>
          <w:tcPr>
            <w:tcW w:w="949" w:type="dxa"/>
          </w:tcPr>
          <w:p w:rsidR="008E217E" w:rsidRDefault="002C6E28">
            <w:pPr>
              <w:pStyle w:val="TableText"/>
              <w:spacing w:before="179" w:line="400" w:lineRule="exact"/>
              <w:ind w:left="100"/>
            </w:pPr>
            <w:r>
              <w:rPr>
                <w:spacing w:val="-2"/>
                <w:position w:val="17"/>
              </w:rPr>
              <w:t>骨骼清晰</w:t>
            </w:r>
          </w:p>
          <w:p w:rsidR="008E217E" w:rsidRDefault="002C6E28">
            <w:pPr>
              <w:pStyle w:val="TableText"/>
              <w:spacing w:line="219" w:lineRule="auto"/>
              <w:ind w:left="280"/>
            </w:pPr>
            <w:r>
              <w:rPr>
                <w:spacing w:val="-3"/>
              </w:rPr>
              <w:t>可见</w:t>
            </w:r>
          </w:p>
        </w:tc>
        <w:tc>
          <w:tcPr>
            <w:tcW w:w="2148" w:type="dxa"/>
          </w:tcPr>
          <w:p w:rsidR="008E217E" w:rsidRDefault="002C6E28">
            <w:pPr>
              <w:pStyle w:val="TableText"/>
              <w:spacing w:before="129" w:line="400" w:lineRule="exact"/>
              <w:ind w:left="161"/>
            </w:pPr>
            <w:r>
              <w:rPr>
                <w:spacing w:val="-1"/>
                <w:position w:val="17"/>
              </w:rPr>
              <w:t>肌肉覆盖极少，肩胛骨</w:t>
            </w:r>
          </w:p>
          <w:p w:rsidR="008E217E" w:rsidRDefault="002C6E28">
            <w:pPr>
              <w:pStyle w:val="TableText"/>
              <w:spacing w:line="219" w:lineRule="auto"/>
              <w:ind w:left="701"/>
            </w:pPr>
            <w:r>
              <w:rPr>
                <w:spacing w:val="-2"/>
              </w:rPr>
              <w:t>清晰可见</w:t>
            </w:r>
          </w:p>
        </w:tc>
        <w:tc>
          <w:tcPr>
            <w:tcW w:w="1568" w:type="dxa"/>
          </w:tcPr>
          <w:p w:rsidR="008E217E" w:rsidRDefault="008E217E">
            <w:pPr>
              <w:spacing w:line="259" w:lineRule="auto"/>
            </w:pPr>
          </w:p>
          <w:p w:rsidR="008E217E" w:rsidRDefault="002C6E28">
            <w:pPr>
              <w:pStyle w:val="TableText"/>
              <w:spacing w:before="58" w:line="219" w:lineRule="auto"/>
              <w:ind w:left="233"/>
            </w:pPr>
            <w:r>
              <w:rPr>
                <w:spacing w:val="-1"/>
              </w:rPr>
              <w:t>肋骨清晰可见</w:t>
            </w:r>
          </w:p>
        </w:tc>
        <w:tc>
          <w:tcPr>
            <w:tcW w:w="1349" w:type="dxa"/>
          </w:tcPr>
          <w:p w:rsidR="008E217E" w:rsidRDefault="008E217E">
            <w:pPr>
              <w:spacing w:line="259" w:lineRule="auto"/>
            </w:pPr>
          </w:p>
          <w:p w:rsidR="008E217E" w:rsidRDefault="002C6E28">
            <w:pPr>
              <w:pStyle w:val="TableText"/>
              <w:spacing w:before="58" w:line="219" w:lineRule="auto"/>
              <w:ind w:left="126"/>
            </w:pPr>
            <w:r>
              <w:rPr>
                <w:spacing w:val="-2"/>
              </w:rPr>
              <w:t>骨骼清晰可见</w:t>
            </w:r>
          </w:p>
        </w:tc>
        <w:tc>
          <w:tcPr>
            <w:tcW w:w="1498" w:type="dxa"/>
          </w:tcPr>
          <w:p w:rsidR="008E217E" w:rsidRDefault="008E217E">
            <w:pPr>
              <w:spacing w:line="258" w:lineRule="auto"/>
            </w:pPr>
          </w:p>
          <w:p w:rsidR="008E217E" w:rsidRDefault="002C6E28">
            <w:pPr>
              <w:pStyle w:val="TableText"/>
              <w:spacing w:before="58" w:line="219" w:lineRule="auto"/>
              <w:ind w:left="206"/>
            </w:pPr>
            <w:r>
              <w:rPr>
                <w:spacing w:val="-2"/>
              </w:rPr>
              <w:t>脊柱清晰可见</w:t>
            </w:r>
          </w:p>
        </w:tc>
        <w:tc>
          <w:tcPr>
            <w:tcW w:w="1743" w:type="dxa"/>
          </w:tcPr>
          <w:p w:rsidR="008E217E" w:rsidRDefault="002C6E28">
            <w:pPr>
              <w:pStyle w:val="TableText"/>
              <w:spacing w:before="129" w:line="410" w:lineRule="exact"/>
              <w:ind w:left="148"/>
            </w:pPr>
            <w:r>
              <w:rPr>
                <w:spacing w:val="1"/>
                <w:position w:val="17"/>
              </w:rPr>
              <w:t>缺少肌肉，棘突和</w:t>
            </w:r>
          </w:p>
          <w:p w:rsidR="008E217E" w:rsidRDefault="002C6E28">
            <w:pPr>
              <w:pStyle w:val="TableText"/>
              <w:spacing w:line="219" w:lineRule="auto"/>
              <w:ind w:left="328"/>
            </w:pPr>
            <w:r>
              <w:rPr>
                <w:spacing w:val="-1"/>
              </w:rPr>
              <w:t>横突清晰可见</w:t>
            </w:r>
          </w:p>
        </w:tc>
      </w:tr>
      <w:tr w:rsidR="008E217E">
        <w:trPr>
          <w:trHeight w:val="1198"/>
        </w:trPr>
        <w:tc>
          <w:tcPr>
            <w:tcW w:w="644" w:type="dxa"/>
          </w:tcPr>
          <w:p w:rsidR="008E217E" w:rsidRDefault="008E217E">
            <w:pPr>
              <w:spacing w:line="449" w:lineRule="auto"/>
            </w:pPr>
          </w:p>
          <w:p w:rsidR="008E217E" w:rsidRDefault="002C6E28">
            <w:pPr>
              <w:pStyle w:val="TableText"/>
              <w:spacing w:before="59" w:line="220" w:lineRule="auto"/>
              <w:ind w:left="174"/>
            </w:pPr>
            <w:r>
              <w:rPr>
                <w:spacing w:val="-2"/>
              </w:rPr>
              <w:t>2分</w:t>
            </w:r>
          </w:p>
        </w:tc>
        <w:tc>
          <w:tcPr>
            <w:tcW w:w="949" w:type="dxa"/>
          </w:tcPr>
          <w:p w:rsidR="008E217E" w:rsidRDefault="008E217E">
            <w:pPr>
              <w:spacing w:line="250" w:lineRule="auto"/>
            </w:pPr>
          </w:p>
          <w:p w:rsidR="008E217E" w:rsidRDefault="002C6E28">
            <w:pPr>
              <w:pStyle w:val="TableText"/>
              <w:spacing w:before="58" w:line="401" w:lineRule="exact"/>
              <w:ind w:left="100"/>
            </w:pPr>
            <w:r>
              <w:rPr>
                <w:spacing w:val="-2"/>
                <w:position w:val="17"/>
              </w:rPr>
              <w:t>有肌肉层</w:t>
            </w:r>
          </w:p>
          <w:p w:rsidR="008E217E" w:rsidRDefault="002C6E28">
            <w:pPr>
              <w:pStyle w:val="TableText"/>
              <w:spacing w:line="220" w:lineRule="auto"/>
              <w:ind w:left="280"/>
            </w:pPr>
            <w:r>
              <w:rPr>
                <w:spacing w:val="-2"/>
              </w:rPr>
              <w:t>覆盖</w:t>
            </w:r>
          </w:p>
        </w:tc>
        <w:tc>
          <w:tcPr>
            <w:tcW w:w="2148" w:type="dxa"/>
          </w:tcPr>
          <w:p w:rsidR="008E217E" w:rsidRDefault="002C6E28">
            <w:pPr>
              <w:pStyle w:val="TableText"/>
              <w:spacing w:before="140" w:line="219" w:lineRule="auto"/>
              <w:ind w:left="251"/>
            </w:pPr>
            <w:r>
              <w:rPr>
                <w:spacing w:val="1"/>
              </w:rPr>
              <w:t>可以观察到少量肌肉</w:t>
            </w:r>
          </w:p>
          <w:p w:rsidR="008E217E" w:rsidRDefault="002C6E28">
            <w:pPr>
              <w:pStyle w:val="TableText"/>
              <w:spacing w:before="165" w:line="219" w:lineRule="auto"/>
              <w:ind w:left="161"/>
            </w:pPr>
            <w:r>
              <w:rPr>
                <w:spacing w:val="2"/>
              </w:rPr>
              <w:t>明显触摸到胸骨，棱角</w:t>
            </w:r>
          </w:p>
          <w:p w:rsidR="008E217E" w:rsidRDefault="002C6E28">
            <w:pPr>
              <w:pStyle w:val="TableText"/>
              <w:spacing w:before="187" w:line="219" w:lineRule="auto"/>
              <w:ind w:left="791"/>
            </w:pPr>
            <w:r>
              <w:rPr>
                <w:spacing w:val="3"/>
              </w:rPr>
              <w:t>不明显</w:t>
            </w:r>
          </w:p>
        </w:tc>
        <w:tc>
          <w:tcPr>
            <w:tcW w:w="1568" w:type="dxa"/>
          </w:tcPr>
          <w:p w:rsidR="008E217E" w:rsidRDefault="008E217E">
            <w:pPr>
              <w:spacing w:line="280" w:lineRule="auto"/>
            </w:pPr>
          </w:p>
          <w:p w:rsidR="008E217E" w:rsidRDefault="002C6E28">
            <w:pPr>
              <w:pStyle w:val="TableText"/>
              <w:spacing w:before="58" w:line="380" w:lineRule="exact"/>
              <w:ind w:left="143"/>
            </w:pPr>
            <w:r>
              <w:rPr>
                <w:spacing w:val="-1"/>
                <w:position w:val="15"/>
              </w:rPr>
              <w:t>肋骨轮廓清晰可</w:t>
            </w:r>
          </w:p>
          <w:p w:rsidR="008E217E" w:rsidRDefault="002C6E28">
            <w:pPr>
              <w:pStyle w:val="TableText"/>
              <w:spacing w:line="219" w:lineRule="auto"/>
              <w:ind w:left="683"/>
            </w:pPr>
            <w:r>
              <w:t>见</w:t>
            </w:r>
          </w:p>
        </w:tc>
        <w:tc>
          <w:tcPr>
            <w:tcW w:w="1349" w:type="dxa"/>
          </w:tcPr>
          <w:p w:rsidR="008E217E" w:rsidRDefault="008E217E">
            <w:pPr>
              <w:spacing w:line="449" w:lineRule="auto"/>
            </w:pPr>
          </w:p>
          <w:p w:rsidR="008E217E" w:rsidRDefault="002C6E28">
            <w:pPr>
              <w:pStyle w:val="TableText"/>
              <w:spacing w:before="58" w:line="219" w:lineRule="auto"/>
              <w:ind w:left="126"/>
            </w:pPr>
            <w:r>
              <w:rPr>
                <w:spacing w:val="-2"/>
              </w:rPr>
              <w:t>骨骼轮廓明显</w:t>
            </w:r>
          </w:p>
        </w:tc>
        <w:tc>
          <w:tcPr>
            <w:tcW w:w="1498" w:type="dxa"/>
          </w:tcPr>
          <w:p w:rsidR="008E217E" w:rsidRDefault="008E217E">
            <w:pPr>
              <w:spacing w:line="447" w:lineRule="auto"/>
            </w:pPr>
          </w:p>
          <w:p w:rsidR="008E217E" w:rsidRDefault="002C6E28">
            <w:pPr>
              <w:pStyle w:val="TableText"/>
              <w:spacing w:before="59" w:line="219" w:lineRule="auto"/>
              <w:ind w:left="206"/>
            </w:pPr>
            <w:r>
              <w:rPr>
                <w:spacing w:val="-2"/>
              </w:rPr>
              <w:t>脊柱轮廓可见</w:t>
            </w:r>
          </w:p>
        </w:tc>
        <w:tc>
          <w:tcPr>
            <w:tcW w:w="1743" w:type="dxa"/>
          </w:tcPr>
          <w:p w:rsidR="008E217E" w:rsidRDefault="002C6E28">
            <w:pPr>
              <w:pStyle w:val="TableText"/>
              <w:spacing w:before="130" w:line="219" w:lineRule="auto"/>
              <w:ind w:left="148"/>
            </w:pPr>
            <w:r>
              <w:rPr>
                <w:spacing w:val="-1"/>
              </w:rPr>
              <w:t>有肌肉层覆盖，横</w:t>
            </w:r>
          </w:p>
          <w:p w:rsidR="008E217E" w:rsidRDefault="002C6E28">
            <w:pPr>
              <w:pStyle w:val="TableText"/>
              <w:spacing w:before="176" w:line="219" w:lineRule="auto"/>
              <w:ind w:left="148"/>
            </w:pPr>
            <w:r>
              <w:rPr>
                <w:spacing w:val="1"/>
              </w:rPr>
              <w:t>突和棘突可见，触</w:t>
            </w:r>
          </w:p>
          <w:p w:rsidR="008E217E" w:rsidRDefault="002C6E28">
            <w:pPr>
              <w:pStyle w:val="TableText"/>
              <w:spacing w:before="185" w:line="219" w:lineRule="auto"/>
              <w:ind w:left="328"/>
            </w:pPr>
            <w:r>
              <w:rPr>
                <w:spacing w:val="-1"/>
              </w:rPr>
              <w:t>摸棱角不明显</w:t>
            </w:r>
          </w:p>
        </w:tc>
      </w:tr>
      <w:tr w:rsidR="008E217E">
        <w:trPr>
          <w:trHeight w:val="1588"/>
        </w:trPr>
        <w:tc>
          <w:tcPr>
            <w:tcW w:w="644" w:type="dxa"/>
          </w:tcPr>
          <w:p w:rsidR="008E217E" w:rsidRDefault="008E217E">
            <w:pPr>
              <w:spacing w:line="325" w:lineRule="auto"/>
            </w:pPr>
          </w:p>
          <w:p w:rsidR="008E217E" w:rsidRDefault="008E217E">
            <w:pPr>
              <w:spacing w:line="325" w:lineRule="auto"/>
            </w:pPr>
          </w:p>
          <w:p w:rsidR="008E217E" w:rsidRDefault="002C6E28">
            <w:pPr>
              <w:pStyle w:val="TableText"/>
              <w:spacing w:before="58" w:line="220" w:lineRule="auto"/>
              <w:ind w:left="174"/>
            </w:pPr>
            <w:r>
              <w:rPr>
                <w:spacing w:val="-2"/>
              </w:rPr>
              <w:t>3分</w:t>
            </w:r>
          </w:p>
        </w:tc>
        <w:tc>
          <w:tcPr>
            <w:tcW w:w="949" w:type="dxa"/>
          </w:tcPr>
          <w:p w:rsidR="008E217E" w:rsidRDefault="008E217E">
            <w:pPr>
              <w:spacing w:line="470" w:lineRule="auto"/>
            </w:pPr>
          </w:p>
          <w:p w:rsidR="008E217E" w:rsidRDefault="002C6E28">
            <w:pPr>
              <w:pStyle w:val="TableText"/>
              <w:spacing w:before="59" w:line="390" w:lineRule="exact"/>
              <w:ind w:left="100"/>
            </w:pPr>
            <w:r>
              <w:rPr>
                <w:spacing w:val="-2"/>
                <w:position w:val="16"/>
              </w:rPr>
              <w:t>肌肉线条</w:t>
            </w:r>
          </w:p>
          <w:p w:rsidR="008E217E" w:rsidRDefault="002C6E28">
            <w:pPr>
              <w:pStyle w:val="TableText"/>
              <w:spacing w:line="219" w:lineRule="auto"/>
              <w:ind w:left="280"/>
            </w:pPr>
            <w:r>
              <w:rPr>
                <w:spacing w:val="5"/>
              </w:rPr>
              <w:t>明显</w:t>
            </w:r>
          </w:p>
        </w:tc>
        <w:tc>
          <w:tcPr>
            <w:tcW w:w="2148" w:type="dxa"/>
          </w:tcPr>
          <w:p w:rsidR="008E217E" w:rsidRDefault="008E217E">
            <w:pPr>
              <w:spacing w:line="272" w:lineRule="auto"/>
            </w:pPr>
          </w:p>
          <w:p w:rsidR="008E217E" w:rsidRDefault="002C6E28">
            <w:pPr>
              <w:pStyle w:val="TableText"/>
              <w:spacing w:before="58" w:line="219" w:lineRule="auto"/>
              <w:ind w:left="161"/>
            </w:pPr>
            <w:r>
              <w:rPr>
                <w:spacing w:val="1"/>
              </w:rPr>
              <w:t>可观察到肌肉线条，胸</w:t>
            </w:r>
          </w:p>
          <w:p w:rsidR="008E217E" w:rsidRDefault="002C6E28">
            <w:pPr>
              <w:pStyle w:val="TableText"/>
              <w:spacing w:before="176" w:line="219" w:lineRule="auto"/>
              <w:ind w:left="251"/>
            </w:pPr>
            <w:r>
              <w:rPr>
                <w:spacing w:val="-1"/>
              </w:rPr>
              <w:t>部肌肉、脂肪覆盖紧</w:t>
            </w:r>
          </w:p>
          <w:p w:rsidR="008E217E" w:rsidRDefault="002C6E28">
            <w:pPr>
              <w:pStyle w:val="TableText"/>
              <w:spacing w:before="186" w:line="219" w:lineRule="auto"/>
              <w:ind w:left="251"/>
            </w:pPr>
            <w:r>
              <w:rPr>
                <w:spacing w:val="1"/>
              </w:rPr>
              <w:t>实，触摸胸骨不明显</w:t>
            </w:r>
          </w:p>
        </w:tc>
        <w:tc>
          <w:tcPr>
            <w:tcW w:w="1568" w:type="dxa"/>
          </w:tcPr>
          <w:p w:rsidR="008E217E" w:rsidRDefault="008E217E">
            <w:pPr>
              <w:spacing w:line="324" w:lineRule="auto"/>
            </w:pPr>
          </w:p>
          <w:p w:rsidR="008E217E" w:rsidRDefault="008E217E">
            <w:pPr>
              <w:spacing w:line="325" w:lineRule="auto"/>
            </w:pPr>
          </w:p>
          <w:p w:rsidR="008E217E" w:rsidRDefault="002C6E28">
            <w:pPr>
              <w:pStyle w:val="TableText"/>
              <w:spacing w:before="59" w:line="219" w:lineRule="auto"/>
              <w:ind w:left="413"/>
            </w:pPr>
            <w:r>
              <w:rPr>
                <w:spacing w:val="-2"/>
              </w:rPr>
              <w:t>肋骨可见</w:t>
            </w:r>
          </w:p>
        </w:tc>
        <w:tc>
          <w:tcPr>
            <w:tcW w:w="1349" w:type="dxa"/>
          </w:tcPr>
          <w:p w:rsidR="008E217E" w:rsidRDefault="008E217E">
            <w:pPr>
              <w:spacing w:line="324" w:lineRule="auto"/>
            </w:pPr>
          </w:p>
          <w:p w:rsidR="008E217E" w:rsidRDefault="008E217E">
            <w:pPr>
              <w:spacing w:line="325" w:lineRule="auto"/>
            </w:pPr>
          </w:p>
          <w:p w:rsidR="008E217E" w:rsidRDefault="002C6E28">
            <w:pPr>
              <w:pStyle w:val="TableText"/>
              <w:spacing w:before="59" w:line="219" w:lineRule="auto"/>
              <w:ind w:left="126"/>
            </w:pPr>
            <w:r>
              <w:rPr>
                <w:spacing w:val="-2"/>
              </w:rPr>
              <w:t>骨骼轮廓可见</w:t>
            </w:r>
          </w:p>
        </w:tc>
        <w:tc>
          <w:tcPr>
            <w:tcW w:w="1498" w:type="dxa"/>
          </w:tcPr>
          <w:p w:rsidR="008E217E" w:rsidRDefault="008E217E">
            <w:pPr>
              <w:spacing w:line="324" w:lineRule="auto"/>
            </w:pPr>
          </w:p>
          <w:p w:rsidR="008E217E" w:rsidRDefault="008E217E">
            <w:pPr>
              <w:spacing w:line="324" w:lineRule="auto"/>
            </w:pPr>
          </w:p>
          <w:p w:rsidR="008E217E" w:rsidRDefault="002C6E28">
            <w:pPr>
              <w:pStyle w:val="TableText"/>
              <w:spacing w:before="59" w:line="219" w:lineRule="auto"/>
              <w:ind w:left="117"/>
            </w:pPr>
            <w:r>
              <w:rPr>
                <w:spacing w:val="-1"/>
              </w:rPr>
              <w:t>脊柱轮廓不明显</w:t>
            </w:r>
          </w:p>
        </w:tc>
        <w:tc>
          <w:tcPr>
            <w:tcW w:w="1743" w:type="dxa"/>
          </w:tcPr>
          <w:p w:rsidR="008E217E" w:rsidRDefault="002C6E28">
            <w:pPr>
              <w:pStyle w:val="TableText"/>
              <w:spacing w:before="132" w:line="219" w:lineRule="auto"/>
              <w:ind w:left="148"/>
            </w:pPr>
            <w:r>
              <w:rPr>
                <w:spacing w:val="-1"/>
              </w:rPr>
              <w:t>腰椎横突和棘突不</w:t>
            </w:r>
          </w:p>
          <w:p w:rsidR="008E217E" w:rsidRDefault="002C6E28">
            <w:pPr>
              <w:pStyle w:val="TableText"/>
              <w:spacing w:before="186" w:line="219" w:lineRule="auto"/>
              <w:ind w:left="148"/>
            </w:pPr>
            <w:r>
              <w:rPr>
                <w:spacing w:val="1"/>
              </w:rPr>
              <w:t>明显，触摸横突与</w:t>
            </w:r>
          </w:p>
          <w:p w:rsidR="008E217E" w:rsidRDefault="002C6E28">
            <w:pPr>
              <w:pStyle w:val="TableText"/>
              <w:spacing w:before="176" w:line="219" w:lineRule="auto"/>
              <w:ind w:left="148"/>
            </w:pPr>
            <w:r>
              <w:rPr>
                <w:spacing w:val="-1"/>
              </w:rPr>
              <w:t>棘突间肌肉脂肪覆</w:t>
            </w:r>
          </w:p>
          <w:p w:rsidR="008E217E" w:rsidRDefault="002C6E28">
            <w:pPr>
              <w:pStyle w:val="TableText"/>
              <w:spacing w:before="186" w:line="220" w:lineRule="auto"/>
              <w:ind w:left="239"/>
            </w:pPr>
            <w:r>
              <w:rPr>
                <w:spacing w:val="1"/>
              </w:rPr>
              <w:t>盖平整，无凹陷</w:t>
            </w:r>
          </w:p>
        </w:tc>
      </w:tr>
      <w:tr w:rsidR="008E217E">
        <w:trPr>
          <w:trHeight w:val="1598"/>
        </w:trPr>
        <w:tc>
          <w:tcPr>
            <w:tcW w:w="644" w:type="dxa"/>
          </w:tcPr>
          <w:p w:rsidR="008E217E" w:rsidRDefault="008E217E">
            <w:pPr>
              <w:spacing w:line="326" w:lineRule="auto"/>
            </w:pPr>
          </w:p>
          <w:p w:rsidR="008E217E" w:rsidRDefault="008E217E">
            <w:pPr>
              <w:spacing w:line="326" w:lineRule="auto"/>
            </w:pPr>
          </w:p>
          <w:p w:rsidR="008E217E" w:rsidRDefault="002C6E28">
            <w:pPr>
              <w:pStyle w:val="TableText"/>
              <w:spacing w:before="58" w:line="220" w:lineRule="auto"/>
              <w:ind w:left="174"/>
            </w:pPr>
            <w:r>
              <w:rPr>
                <w:spacing w:val="-2"/>
              </w:rPr>
              <w:t>4分</w:t>
            </w:r>
          </w:p>
        </w:tc>
        <w:tc>
          <w:tcPr>
            <w:tcW w:w="949" w:type="dxa"/>
          </w:tcPr>
          <w:p w:rsidR="008E217E" w:rsidRDefault="008E217E">
            <w:pPr>
              <w:spacing w:line="433" w:lineRule="auto"/>
            </w:pPr>
          </w:p>
          <w:p w:rsidR="008E217E" w:rsidRDefault="002C6E28">
            <w:pPr>
              <w:pStyle w:val="TableText"/>
              <w:spacing w:before="58" w:line="431" w:lineRule="exact"/>
              <w:ind w:left="100"/>
            </w:pPr>
            <w:r>
              <w:rPr>
                <w:spacing w:val="-2"/>
                <w:position w:val="19"/>
              </w:rPr>
              <w:t>颈部线条</w:t>
            </w:r>
          </w:p>
          <w:p w:rsidR="008E217E" w:rsidRDefault="002C6E28">
            <w:pPr>
              <w:pStyle w:val="TableText"/>
              <w:spacing w:line="220" w:lineRule="auto"/>
              <w:ind w:left="280"/>
            </w:pPr>
            <w:r>
              <w:rPr>
                <w:spacing w:val="-2"/>
              </w:rPr>
              <w:t>平滑</w:t>
            </w:r>
          </w:p>
        </w:tc>
        <w:tc>
          <w:tcPr>
            <w:tcW w:w="2148" w:type="dxa"/>
          </w:tcPr>
          <w:p w:rsidR="008E217E" w:rsidRDefault="008E217E">
            <w:pPr>
              <w:spacing w:line="462" w:lineRule="auto"/>
            </w:pPr>
          </w:p>
          <w:p w:rsidR="008E217E" w:rsidRDefault="002C6E28">
            <w:pPr>
              <w:pStyle w:val="TableText"/>
              <w:spacing w:before="59" w:line="400" w:lineRule="exact"/>
              <w:ind w:left="211"/>
            </w:pPr>
            <w:r>
              <w:rPr>
                <w:spacing w:val="-1"/>
                <w:position w:val="17"/>
              </w:rPr>
              <w:t>可见明显肌肉层覆盖，</w:t>
            </w:r>
          </w:p>
          <w:p w:rsidR="008E217E" w:rsidRDefault="002C6E28">
            <w:pPr>
              <w:pStyle w:val="TableText"/>
              <w:spacing w:line="219" w:lineRule="auto"/>
              <w:ind w:left="161"/>
            </w:pPr>
            <w:r>
              <w:rPr>
                <w:spacing w:val="-1"/>
              </w:rPr>
              <w:t>触摸需按压可摸到胸骨</w:t>
            </w:r>
          </w:p>
        </w:tc>
        <w:tc>
          <w:tcPr>
            <w:tcW w:w="1568" w:type="dxa"/>
          </w:tcPr>
          <w:p w:rsidR="008E217E" w:rsidRDefault="008E217E">
            <w:pPr>
              <w:spacing w:line="462" w:lineRule="auto"/>
            </w:pPr>
          </w:p>
          <w:p w:rsidR="008E217E" w:rsidRDefault="002C6E28">
            <w:pPr>
              <w:pStyle w:val="TableText"/>
              <w:spacing w:before="59" w:line="400" w:lineRule="exact"/>
              <w:ind w:left="143"/>
            </w:pPr>
            <w:r>
              <w:rPr>
                <w:spacing w:val="1"/>
                <w:position w:val="17"/>
              </w:rPr>
              <w:t>肋骨平滑，最后</w:t>
            </w:r>
          </w:p>
          <w:p w:rsidR="008E217E" w:rsidRDefault="002C6E28">
            <w:pPr>
              <w:pStyle w:val="TableText"/>
              <w:spacing w:line="219" w:lineRule="auto"/>
              <w:ind w:left="413"/>
            </w:pPr>
            <w:r>
              <w:rPr>
                <w:spacing w:val="-3"/>
              </w:rPr>
              <w:t>一根可见</w:t>
            </w:r>
          </w:p>
        </w:tc>
        <w:tc>
          <w:tcPr>
            <w:tcW w:w="1349" w:type="dxa"/>
          </w:tcPr>
          <w:p w:rsidR="008E217E" w:rsidRDefault="008E217E">
            <w:pPr>
              <w:spacing w:line="462" w:lineRule="auto"/>
            </w:pPr>
          </w:p>
          <w:p w:rsidR="008E217E" w:rsidRDefault="002C6E28">
            <w:pPr>
              <w:pStyle w:val="TableText"/>
              <w:spacing w:before="59" w:line="400" w:lineRule="exact"/>
              <w:ind w:left="215"/>
            </w:pPr>
            <w:r>
              <w:rPr>
                <w:spacing w:val="-2"/>
                <w:position w:val="17"/>
              </w:rPr>
              <w:t>有脂肪层覆</w:t>
            </w:r>
          </w:p>
          <w:p w:rsidR="008E217E" w:rsidRDefault="002C6E28">
            <w:pPr>
              <w:pStyle w:val="TableText"/>
              <w:spacing w:line="219" w:lineRule="auto"/>
              <w:ind w:left="126"/>
            </w:pPr>
            <w:r>
              <w:rPr>
                <w:spacing w:val="-2"/>
              </w:rPr>
              <w:t>盖，可见轮廓</w:t>
            </w:r>
          </w:p>
        </w:tc>
        <w:tc>
          <w:tcPr>
            <w:tcW w:w="1498" w:type="dxa"/>
          </w:tcPr>
          <w:p w:rsidR="008E217E" w:rsidRDefault="008E217E">
            <w:pPr>
              <w:spacing w:line="325" w:lineRule="auto"/>
            </w:pPr>
          </w:p>
          <w:p w:rsidR="008E217E" w:rsidRDefault="008E217E">
            <w:pPr>
              <w:spacing w:line="325" w:lineRule="auto"/>
            </w:pPr>
          </w:p>
          <w:p w:rsidR="008E217E" w:rsidRDefault="002C6E28">
            <w:pPr>
              <w:pStyle w:val="TableText"/>
              <w:spacing w:before="59" w:line="219" w:lineRule="auto"/>
              <w:ind w:left="296"/>
            </w:pPr>
            <w:r>
              <w:rPr>
                <w:spacing w:val="-2"/>
              </w:rPr>
              <w:t>脊柱不明显</w:t>
            </w:r>
          </w:p>
        </w:tc>
        <w:tc>
          <w:tcPr>
            <w:tcW w:w="1743" w:type="dxa"/>
          </w:tcPr>
          <w:p w:rsidR="008E217E" w:rsidRDefault="002C6E28">
            <w:pPr>
              <w:pStyle w:val="TableText"/>
              <w:spacing w:before="124" w:line="219" w:lineRule="auto"/>
              <w:ind w:left="148"/>
            </w:pPr>
            <w:r>
              <w:rPr>
                <w:spacing w:val="-1"/>
              </w:rPr>
              <w:t>腰椎横突和棘突不</w:t>
            </w:r>
          </w:p>
          <w:p w:rsidR="008E217E" w:rsidRDefault="002C6E28">
            <w:pPr>
              <w:pStyle w:val="TableText"/>
              <w:spacing w:before="186" w:line="219" w:lineRule="auto"/>
              <w:ind w:left="188"/>
            </w:pPr>
            <w:r>
              <w:t>明显，整体圆润，</w:t>
            </w:r>
          </w:p>
          <w:p w:rsidR="008E217E" w:rsidRDefault="002C6E28">
            <w:pPr>
              <w:pStyle w:val="TableText"/>
              <w:spacing w:before="186" w:line="219" w:lineRule="auto"/>
              <w:ind w:left="148"/>
            </w:pPr>
            <w:r>
              <w:rPr>
                <w:spacing w:val="-1"/>
              </w:rPr>
              <w:t>触摸需向下按压可</w:t>
            </w:r>
          </w:p>
          <w:p w:rsidR="008E217E" w:rsidRDefault="002C6E28">
            <w:pPr>
              <w:pStyle w:val="TableText"/>
              <w:spacing w:before="186" w:line="219" w:lineRule="auto"/>
              <w:ind w:left="509"/>
            </w:pPr>
            <w:r>
              <w:rPr>
                <w:spacing w:val="-2"/>
              </w:rPr>
              <w:t>摸到棘突</w:t>
            </w:r>
          </w:p>
        </w:tc>
      </w:tr>
      <w:tr w:rsidR="008E217E">
        <w:trPr>
          <w:trHeight w:val="1603"/>
        </w:trPr>
        <w:tc>
          <w:tcPr>
            <w:tcW w:w="644" w:type="dxa"/>
          </w:tcPr>
          <w:p w:rsidR="008E217E" w:rsidRDefault="008E217E">
            <w:pPr>
              <w:spacing w:line="327" w:lineRule="auto"/>
            </w:pPr>
          </w:p>
          <w:p w:rsidR="008E217E" w:rsidRDefault="008E217E">
            <w:pPr>
              <w:spacing w:line="327" w:lineRule="auto"/>
            </w:pPr>
          </w:p>
          <w:p w:rsidR="008E217E" w:rsidRDefault="002C6E28">
            <w:pPr>
              <w:pStyle w:val="TableText"/>
              <w:spacing w:before="58" w:line="220" w:lineRule="auto"/>
              <w:ind w:left="174"/>
            </w:pPr>
            <w:r>
              <w:rPr>
                <w:spacing w:val="-2"/>
              </w:rPr>
              <w:t>5分</w:t>
            </w:r>
          </w:p>
        </w:tc>
        <w:tc>
          <w:tcPr>
            <w:tcW w:w="949" w:type="dxa"/>
          </w:tcPr>
          <w:p w:rsidR="008E217E" w:rsidRDefault="002C6E28">
            <w:pPr>
              <w:pStyle w:val="TableText"/>
              <w:spacing w:before="126" w:line="219" w:lineRule="auto"/>
              <w:ind w:left="100"/>
            </w:pPr>
            <w:r>
              <w:rPr>
                <w:spacing w:val="4"/>
              </w:rPr>
              <w:t>颈部肌肉</w:t>
            </w:r>
          </w:p>
          <w:p w:rsidR="008E217E" w:rsidRDefault="002C6E28">
            <w:pPr>
              <w:pStyle w:val="TableText"/>
              <w:spacing w:before="176" w:line="220" w:lineRule="auto"/>
              <w:ind w:left="100"/>
            </w:pPr>
            <w:r>
              <w:rPr>
                <w:spacing w:val="-2"/>
              </w:rPr>
              <w:t>脂肪覆盖</w:t>
            </w:r>
          </w:p>
          <w:p w:rsidR="008E217E" w:rsidRDefault="002C6E28">
            <w:pPr>
              <w:pStyle w:val="TableText"/>
              <w:spacing w:before="198" w:line="223" w:lineRule="auto"/>
              <w:ind w:left="100"/>
            </w:pPr>
            <w:r>
              <w:rPr>
                <w:spacing w:val="2"/>
              </w:rPr>
              <w:t>突出，显</w:t>
            </w:r>
          </w:p>
          <w:p w:rsidR="008E217E" w:rsidRDefault="002C6E28">
            <w:pPr>
              <w:pStyle w:val="TableText"/>
              <w:spacing w:before="179" w:line="220" w:lineRule="auto"/>
              <w:ind w:left="280"/>
            </w:pPr>
            <w:r>
              <w:rPr>
                <w:spacing w:val="-3"/>
              </w:rPr>
              <w:t>短粗</w:t>
            </w:r>
          </w:p>
        </w:tc>
        <w:tc>
          <w:tcPr>
            <w:tcW w:w="2148" w:type="dxa"/>
          </w:tcPr>
          <w:p w:rsidR="008E217E" w:rsidRDefault="008E217E">
            <w:pPr>
              <w:spacing w:line="464" w:lineRule="auto"/>
            </w:pPr>
          </w:p>
          <w:p w:rsidR="008E217E" w:rsidRDefault="002C6E28">
            <w:pPr>
              <w:pStyle w:val="TableText"/>
              <w:spacing w:before="59" w:line="400" w:lineRule="exact"/>
              <w:ind w:left="161"/>
            </w:pPr>
            <w:r>
              <w:rPr>
                <w:spacing w:val="-1"/>
                <w:position w:val="17"/>
              </w:rPr>
              <w:t>有肌肉隆起，触摸需大</w:t>
            </w:r>
          </w:p>
          <w:p w:rsidR="008E217E" w:rsidRDefault="002C6E28">
            <w:pPr>
              <w:pStyle w:val="TableText"/>
              <w:spacing w:line="219" w:lineRule="auto"/>
              <w:ind w:left="342"/>
            </w:pPr>
            <w:r>
              <w:rPr>
                <w:spacing w:val="-2"/>
              </w:rPr>
              <w:t>力按压可摸到胸骨</w:t>
            </w:r>
          </w:p>
        </w:tc>
        <w:tc>
          <w:tcPr>
            <w:tcW w:w="1568" w:type="dxa"/>
          </w:tcPr>
          <w:p w:rsidR="008E217E" w:rsidRDefault="008E217E">
            <w:pPr>
              <w:spacing w:line="256" w:lineRule="auto"/>
            </w:pPr>
          </w:p>
          <w:p w:rsidR="008E217E" w:rsidRDefault="002C6E28">
            <w:pPr>
              <w:pStyle w:val="TableText"/>
              <w:spacing w:before="59" w:line="219" w:lineRule="auto"/>
              <w:ind w:left="143"/>
            </w:pPr>
            <w:r>
              <w:rPr>
                <w:spacing w:val="-1"/>
              </w:rPr>
              <w:t>肋骨上明显覆盖</w:t>
            </w:r>
          </w:p>
          <w:p w:rsidR="008E217E" w:rsidRDefault="002C6E28">
            <w:pPr>
              <w:pStyle w:val="TableText"/>
              <w:spacing w:before="196" w:line="219" w:lineRule="auto"/>
              <w:ind w:left="143"/>
            </w:pPr>
            <w:r>
              <w:rPr>
                <w:spacing w:val="-1"/>
              </w:rPr>
              <w:t>肌肉脂肪层，肋</w:t>
            </w:r>
          </w:p>
          <w:p w:rsidR="008E217E" w:rsidRDefault="002C6E28">
            <w:pPr>
              <w:pStyle w:val="TableText"/>
              <w:spacing w:before="196" w:line="219" w:lineRule="auto"/>
              <w:ind w:left="413"/>
            </w:pPr>
            <w:r>
              <w:rPr>
                <w:spacing w:val="-2"/>
              </w:rPr>
              <w:t>骨不可见</w:t>
            </w:r>
          </w:p>
        </w:tc>
        <w:tc>
          <w:tcPr>
            <w:tcW w:w="1349" w:type="dxa"/>
          </w:tcPr>
          <w:p w:rsidR="008E217E" w:rsidRDefault="008E217E">
            <w:pPr>
              <w:spacing w:line="327" w:lineRule="auto"/>
            </w:pPr>
          </w:p>
          <w:p w:rsidR="008E217E" w:rsidRDefault="008E217E">
            <w:pPr>
              <w:spacing w:line="327" w:lineRule="auto"/>
            </w:pPr>
          </w:p>
          <w:p w:rsidR="008E217E" w:rsidRDefault="002C6E28">
            <w:pPr>
              <w:pStyle w:val="TableText"/>
              <w:spacing w:before="58" w:line="219" w:lineRule="auto"/>
              <w:ind w:left="215"/>
            </w:pPr>
            <w:r>
              <w:rPr>
                <w:spacing w:val="-2"/>
              </w:rPr>
              <w:t>轮廓不明显</w:t>
            </w:r>
          </w:p>
        </w:tc>
        <w:tc>
          <w:tcPr>
            <w:tcW w:w="1498" w:type="dxa"/>
          </w:tcPr>
          <w:p w:rsidR="008E217E" w:rsidRDefault="008E217E">
            <w:pPr>
              <w:spacing w:line="326" w:lineRule="auto"/>
            </w:pPr>
          </w:p>
          <w:p w:rsidR="008E217E" w:rsidRDefault="008E217E">
            <w:pPr>
              <w:spacing w:line="326" w:lineRule="auto"/>
            </w:pPr>
          </w:p>
          <w:p w:rsidR="008E217E" w:rsidRDefault="002C6E28">
            <w:pPr>
              <w:pStyle w:val="TableText"/>
              <w:spacing w:before="59" w:line="219" w:lineRule="auto"/>
              <w:ind w:left="117"/>
            </w:pPr>
            <w:r>
              <w:rPr>
                <w:spacing w:val="-1"/>
              </w:rPr>
              <w:t>脊柱横突不明显</w:t>
            </w:r>
          </w:p>
        </w:tc>
        <w:tc>
          <w:tcPr>
            <w:tcW w:w="1743" w:type="dxa"/>
          </w:tcPr>
          <w:p w:rsidR="008E217E" w:rsidRDefault="002C6E28">
            <w:pPr>
              <w:pStyle w:val="TableText"/>
              <w:spacing w:before="136" w:line="219" w:lineRule="auto"/>
              <w:ind w:left="148"/>
            </w:pPr>
            <w:r>
              <w:rPr>
                <w:spacing w:val="1"/>
              </w:rPr>
              <w:t>腰部隆起，棘突与</w:t>
            </w:r>
          </w:p>
          <w:p w:rsidR="008E217E" w:rsidRDefault="002C6E28">
            <w:pPr>
              <w:pStyle w:val="TableText"/>
              <w:spacing w:before="166" w:line="219" w:lineRule="auto"/>
              <w:ind w:left="148"/>
            </w:pPr>
            <w:r>
              <w:rPr>
                <w:spacing w:val="-1"/>
              </w:rPr>
              <w:t>横突不可见，触摸</w:t>
            </w:r>
          </w:p>
          <w:p w:rsidR="008E217E" w:rsidRDefault="002C6E28">
            <w:pPr>
              <w:pStyle w:val="TableText"/>
              <w:spacing w:before="186" w:line="219" w:lineRule="auto"/>
              <w:ind w:left="148"/>
            </w:pPr>
            <w:r>
              <w:t>需要重压可摸到棘</w:t>
            </w:r>
          </w:p>
          <w:p w:rsidR="008E217E" w:rsidRDefault="002C6E28">
            <w:pPr>
              <w:pStyle w:val="TableText"/>
              <w:spacing w:before="196" w:line="219" w:lineRule="auto"/>
              <w:ind w:left="509"/>
            </w:pPr>
            <w:r>
              <w:rPr>
                <w:spacing w:val="3"/>
              </w:rPr>
              <w:t>突和横突</w:t>
            </w:r>
          </w:p>
        </w:tc>
      </w:tr>
    </w:tbl>
    <w:p w:rsidR="008E217E" w:rsidRDefault="002C6E28">
      <w:pPr>
        <w:spacing w:before="190" w:line="352" w:lineRule="exact"/>
        <w:ind w:left="287"/>
        <w:rPr>
          <w:rFonts w:ascii="宋体" w:eastAsia="宋体" w:hAnsi="宋体" w:cs="宋体"/>
          <w:sz w:val="19"/>
          <w:szCs w:val="19"/>
        </w:rPr>
      </w:pPr>
      <w:r>
        <w:rPr>
          <w:rFonts w:ascii="宋体" w:eastAsia="宋体" w:hAnsi="宋体" w:cs="宋体"/>
          <w:b/>
          <w:bCs/>
          <w:spacing w:val="15"/>
          <w:position w:val="12"/>
          <w:sz w:val="19"/>
          <w:szCs w:val="19"/>
        </w:rPr>
        <w:t>6.2</w:t>
      </w:r>
      <w:r>
        <w:rPr>
          <w:rFonts w:ascii="宋体" w:eastAsia="宋体" w:hAnsi="宋体" w:cs="宋体"/>
          <w:spacing w:val="15"/>
          <w:position w:val="12"/>
          <w:sz w:val="19"/>
          <w:szCs w:val="19"/>
        </w:rPr>
        <w:t xml:space="preserve">  综合得分以腰部评分结果为主，腰部评定分值综合得分占</w:t>
      </w:r>
      <w:r>
        <w:rPr>
          <w:rFonts w:ascii="宋体" w:eastAsia="宋体" w:hAnsi="宋体" w:cs="宋体"/>
          <w:spacing w:val="14"/>
          <w:position w:val="12"/>
          <w:sz w:val="19"/>
          <w:szCs w:val="19"/>
        </w:rPr>
        <w:t>比60%,肩部得分占比20%。颈部、肋骨、</w:t>
      </w:r>
    </w:p>
    <w:p w:rsidR="008E217E" w:rsidRDefault="002C6E28">
      <w:pPr>
        <w:spacing w:before="1" w:line="184" w:lineRule="auto"/>
        <w:ind w:left="285"/>
        <w:rPr>
          <w:rFonts w:ascii="宋体" w:eastAsia="宋体" w:hAnsi="宋体" w:cs="宋体"/>
          <w:sz w:val="19"/>
          <w:szCs w:val="19"/>
        </w:rPr>
      </w:pPr>
      <w:r>
        <w:rPr>
          <w:rFonts w:ascii="宋体" w:eastAsia="宋体" w:hAnsi="宋体" w:cs="宋体"/>
          <w:spacing w:val="18"/>
          <w:sz w:val="19"/>
          <w:szCs w:val="19"/>
        </w:rPr>
        <w:t>髋关节及背部各项占比5%。</w:t>
      </w:r>
    </w:p>
    <w:p w:rsidR="008E217E" w:rsidRDefault="008E217E">
      <w:pPr>
        <w:spacing w:line="184" w:lineRule="auto"/>
        <w:rPr>
          <w:rFonts w:ascii="宋体" w:eastAsia="宋体" w:hAnsi="宋体" w:cs="宋体"/>
          <w:sz w:val="19"/>
          <w:szCs w:val="19"/>
        </w:rPr>
        <w:sectPr w:rsidR="008E217E">
          <w:type w:val="continuous"/>
          <w:pgSz w:w="11910" w:h="16840"/>
          <w:pgMar w:top="400" w:right="1155" w:bottom="1302" w:left="845" w:header="0" w:footer="1143" w:gutter="0"/>
          <w:cols w:space="720" w:equalWidth="0">
            <w:col w:w="9910"/>
          </w:cols>
        </w:sectPr>
      </w:pPr>
    </w:p>
    <w:p w:rsidR="008E217E" w:rsidRDefault="008E217E">
      <w:pPr>
        <w:spacing w:line="254" w:lineRule="auto"/>
      </w:pPr>
    </w:p>
    <w:p w:rsidR="008E217E" w:rsidRDefault="008E217E">
      <w:pPr>
        <w:spacing w:line="254" w:lineRule="auto"/>
      </w:pPr>
    </w:p>
    <w:p w:rsidR="008E217E" w:rsidRDefault="008E217E">
      <w:pPr>
        <w:spacing w:line="255" w:lineRule="auto"/>
      </w:pPr>
    </w:p>
    <w:p w:rsidR="008E217E" w:rsidRDefault="008E217E">
      <w:pPr>
        <w:spacing w:line="255" w:lineRule="auto"/>
      </w:pPr>
    </w:p>
    <w:p w:rsidR="008E217E" w:rsidRDefault="002C6E28">
      <w:pPr>
        <w:spacing w:line="244" w:lineRule="auto"/>
        <w:rPr>
          <w:rFonts w:eastAsia="宋体"/>
          <w:lang w:eastAsia="zh-CN"/>
        </w:rPr>
      </w:pPr>
      <w:r>
        <w:rPr>
          <w:rFonts w:ascii="宋体" w:eastAsia="宋体" w:hAnsi="宋体" w:cs="宋体" w:hint="eastAsia"/>
          <w:b/>
          <w:bCs/>
          <w:spacing w:val="-3"/>
          <w:sz w:val="17"/>
          <w:szCs w:val="17"/>
          <w:lang w:eastAsia="zh-CN"/>
        </w:rPr>
        <w:t>DB6103/T  **—2024</w:t>
      </w:r>
    </w:p>
    <w:p w:rsidR="008E217E" w:rsidRDefault="002C6E28">
      <w:pPr>
        <w:pStyle w:val="a3"/>
        <w:spacing w:before="62" w:line="221" w:lineRule="auto"/>
        <w:ind w:left="2"/>
        <w:rPr>
          <w:sz w:val="19"/>
          <w:szCs w:val="19"/>
        </w:rPr>
      </w:pPr>
      <w:r>
        <w:rPr>
          <w:b/>
          <w:bCs/>
          <w:spacing w:val="14"/>
          <w:sz w:val="19"/>
          <w:szCs w:val="19"/>
        </w:rPr>
        <w:t>7</w:t>
      </w:r>
      <w:r>
        <w:rPr>
          <w:spacing w:val="8"/>
          <w:sz w:val="19"/>
          <w:szCs w:val="19"/>
        </w:rPr>
        <w:t xml:space="preserve">  </w:t>
      </w:r>
      <w:r>
        <w:rPr>
          <w:b/>
          <w:bCs/>
          <w:spacing w:val="14"/>
          <w:sz w:val="19"/>
          <w:szCs w:val="19"/>
        </w:rPr>
        <w:t>评分方式</w:t>
      </w:r>
    </w:p>
    <w:p w:rsidR="008E217E" w:rsidRDefault="008E217E">
      <w:pPr>
        <w:spacing w:line="333" w:lineRule="auto"/>
      </w:pPr>
    </w:p>
    <w:p w:rsidR="008E217E" w:rsidRDefault="002C6E28">
      <w:pPr>
        <w:spacing w:before="62" w:line="219" w:lineRule="auto"/>
        <w:rPr>
          <w:rFonts w:ascii="宋体" w:eastAsia="宋体" w:hAnsi="宋体" w:cs="宋体"/>
          <w:sz w:val="19"/>
          <w:szCs w:val="19"/>
        </w:rPr>
      </w:pPr>
      <w:r>
        <w:rPr>
          <w:rFonts w:ascii="宋体" w:eastAsia="宋体" w:hAnsi="宋体" w:cs="宋体"/>
          <w:spacing w:val="17"/>
          <w:sz w:val="19"/>
          <w:szCs w:val="19"/>
        </w:rPr>
        <w:t>7.1  羊只自然站立状态下进行观察，也可人为辅助羊</w:t>
      </w:r>
      <w:r>
        <w:rPr>
          <w:rFonts w:ascii="宋体" w:eastAsia="宋体" w:hAnsi="宋体" w:cs="宋体"/>
          <w:spacing w:val="16"/>
          <w:sz w:val="19"/>
          <w:szCs w:val="19"/>
        </w:rPr>
        <w:t>只自然站立。</w:t>
      </w:r>
    </w:p>
    <w:p w:rsidR="008E217E" w:rsidRDefault="002C6E28">
      <w:pPr>
        <w:spacing w:before="93" w:line="219" w:lineRule="auto"/>
        <w:rPr>
          <w:rFonts w:ascii="宋体" w:eastAsia="宋体" w:hAnsi="宋体" w:cs="宋体"/>
          <w:sz w:val="19"/>
          <w:szCs w:val="19"/>
        </w:rPr>
      </w:pPr>
      <w:r>
        <w:rPr>
          <w:rFonts w:ascii="Times New Roman" w:eastAsia="Times New Roman" w:hAnsi="Times New Roman" w:cs="Times New Roman"/>
          <w:spacing w:val="15"/>
          <w:sz w:val="19"/>
          <w:szCs w:val="19"/>
        </w:rPr>
        <w:t xml:space="preserve">7.2     </w:t>
      </w:r>
      <w:r>
        <w:rPr>
          <w:rFonts w:ascii="宋体" w:eastAsia="宋体" w:hAnsi="宋体" w:cs="宋体"/>
          <w:spacing w:val="15"/>
          <w:sz w:val="19"/>
          <w:szCs w:val="19"/>
        </w:rPr>
        <w:t>采用先整体，后局部，先观察，后触摸方式进行评定。</w:t>
      </w:r>
    </w:p>
    <w:p w:rsidR="008E217E" w:rsidRDefault="002C6E28">
      <w:pPr>
        <w:spacing w:before="85" w:line="219" w:lineRule="auto"/>
        <w:rPr>
          <w:rFonts w:ascii="宋体" w:eastAsia="宋体" w:hAnsi="宋体" w:cs="宋体"/>
          <w:sz w:val="19"/>
          <w:szCs w:val="19"/>
        </w:rPr>
      </w:pPr>
      <w:r>
        <w:rPr>
          <w:rFonts w:ascii="Times New Roman" w:eastAsia="Times New Roman" w:hAnsi="Times New Roman" w:cs="Times New Roman"/>
          <w:spacing w:val="16"/>
          <w:sz w:val="19"/>
          <w:szCs w:val="19"/>
        </w:rPr>
        <w:t xml:space="preserve">7.3     </w:t>
      </w:r>
      <w:r>
        <w:rPr>
          <w:rFonts w:ascii="宋体" w:eastAsia="宋体" w:hAnsi="宋体" w:cs="宋体"/>
          <w:spacing w:val="16"/>
          <w:sz w:val="19"/>
          <w:szCs w:val="19"/>
        </w:rPr>
        <w:t>观察羊只整体发育情况、体型结构，观察前躯和后躯脂肪肌肉覆盖。</w:t>
      </w:r>
    </w:p>
    <w:p w:rsidR="008E217E" w:rsidRDefault="002C6E28">
      <w:pPr>
        <w:spacing w:before="64" w:line="219" w:lineRule="auto"/>
        <w:rPr>
          <w:rFonts w:ascii="宋体" w:eastAsia="宋体" w:hAnsi="宋体" w:cs="宋体"/>
          <w:sz w:val="19"/>
          <w:szCs w:val="19"/>
        </w:rPr>
      </w:pPr>
      <w:r>
        <w:rPr>
          <w:rFonts w:ascii="Times New Roman" w:eastAsia="Times New Roman" w:hAnsi="Times New Roman" w:cs="Times New Roman"/>
          <w:spacing w:val="18"/>
          <w:sz w:val="19"/>
          <w:szCs w:val="19"/>
        </w:rPr>
        <w:t xml:space="preserve">7.4     </w:t>
      </w:r>
      <w:r>
        <w:rPr>
          <w:rFonts w:ascii="宋体" w:eastAsia="宋体" w:hAnsi="宋体" w:cs="宋体"/>
          <w:spacing w:val="18"/>
          <w:sz w:val="19"/>
          <w:szCs w:val="19"/>
        </w:rPr>
        <w:t>触摸羊只颈部、肩部和肋骨覆盖肌肉脂肪判断前躯体脂覆盖程度；触摸羊只髋关节</w:t>
      </w:r>
      <w:r>
        <w:rPr>
          <w:rFonts w:ascii="宋体" w:eastAsia="宋体" w:hAnsi="宋体" w:cs="宋体"/>
          <w:spacing w:val="17"/>
          <w:sz w:val="19"/>
          <w:szCs w:val="19"/>
        </w:rPr>
        <w:t>、背部、腰部</w:t>
      </w:r>
    </w:p>
    <w:p w:rsidR="008E217E" w:rsidRDefault="002C6E28">
      <w:pPr>
        <w:spacing w:before="114" w:line="219" w:lineRule="auto"/>
        <w:rPr>
          <w:rFonts w:ascii="宋体" w:eastAsia="宋体" w:hAnsi="宋体" w:cs="宋体"/>
          <w:sz w:val="19"/>
          <w:szCs w:val="19"/>
        </w:rPr>
      </w:pPr>
      <w:r>
        <w:rPr>
          <w:rFonts w:ascii="宋体" w:eastAsia="宋体" w:hAnsi="宋体" w:cs="宋体"/>
          <w:spacing w:val="16"/>
          <w:sz w:val="19"/>
          <w:szCs w:val="19"/>
        </w:rPr>
        <w:t>覆盖肌肉脂肪判断后躯体脂覆盖程度。</w:t>
      </w:r>
    </w:p>
    <w:p w:rsidR="008E217E" w:rsidRDefault="002C6E28">
      <w:pPr>
        <w:spacing w:before="74" w:line="219" w:lineRule="auto"/>
        <w:rPr>
          <w:rFonts w:ascii="宋体" w:eastAsia="宋体" w:hAnsi="宋体" w:cs="宋体"/>
          <w:sz w:val="19"/>
          <w:szCs w:val="19"/>
        </w:rPr>
      </w:pPr>
      <w:r>
        <w:rPr>
          <w:rFonts w:ascii="宋体" w:eastAsia="宋体" w:hAnsi="宋体" w:cs="宋体"/>
          <w:spacing w:val="19"/>
          <w:sz w:val="19"/>
          <w:szCs w:val="19"/>
        </w:rPr>
        <w:t>7.5  依据体况评分标准给出各部分评分，计</w:t>
      </w:r>
      <w:r>
        <w:rPr>
          <w:rFonts w:ascii="宋体" w:eastAsia="宋体" w:hAnsi="宋体" w:cs="宋体"/>
          <w:spacing w:val="18"/>
          <w:sz w:val="19"/>
          <w:szCs w:val="19"/>
        </w:rPr>
        <w:t>算综合得分，各部位得分占比6.2。</w:t>
      </w:r>
    </w:p>
    <w:p w:rsidR="008E217E" w:rsidRDefault="002C6E28">
      <w:pPr>
        <w:spacing w:before="84" w:line="260" w:lineRule="auto"/>
        <w:ind w:right="3"/>
        <w:rPr>
          <w:rFonts w:ascii="宋体" w:eastAsia="宋体" w:hAnsi="宋体" w:cs="宋体"/>
          <w:sz w:val="19"/>
          <w:szCs w:val="19"/>
        </w:rPr>
      </w:pPr>
      <w:r>
        <w:rPr>
          <w:rFonts w:ascii="Times New Roman" w:eastAsia="Times New Roman" w:hAnsi="Times New Roman" w:cs="Times New Roman"/>
          <w:spacing w:val="18"/>
          <w:sz w:val="19"/>
          <w:szCs w:val="19"/>
        </w:rPr>
        <w:t xml:space="preserve">7.6     </w:t>
      </w:r>
      <w:r>
        <w:rPr>
          <w:rFonts w:ascii="宋体" w:eastAsia="宋体" w:hAnsi="宋体" w:cs="宋体"/>
          <w:spacing w:val="18"/>
          <w:sz w:val="19"/>
          <w:szCs w:val="19"/>
        </w:rPr>
        <w:t>体况评分1.0～1.5分为瘦弱，≥1.5～2.5分为偏瘦，≥2.5～3.</w:t>
      </w:r>
      <w:r>
        <w:rPr>
          <w:rFonts w:ascii="宋体" w:eastAsia="宋体" w:hAnsi="宋体" w:cs="宋体"/>
          <w:spacing w:val="17"/>
          <w:sz w:val="19"/>
          <w:szCs w:val="19"/>
        </w:rPr>
        <w:t>5分为健壮，≥3.5～4.0分为健</w:t>
      </w:r>
      <w:r>
        <w:rPr>
          <w:rFonts w:ascii="宋体" w:eastAsia="宋体" w:hAnsi="宋体" w:cs="宋体"/>
          <w:sz w:val="19"/>
          <w:szCs w:val="19"/>
        </w:rPr>
        <w:t xml:space="preserve"> </w:t>
      </w:r>
      <w:r>
        <w:rPr>
          <w:rFonts w:ascii="宋体" w:eastAsia="宋体" w:hAnsi="宋体" w:cs="宋体"/>
          <w:spacing w:val="17"/>
          <w:sz w:val="19"/>
          <w:szCs w:val="19"/>
        </w:rPr>
        <w:t>壮偏胖，≥4.0～5分为过肥。</w:t>
      </w:r>
    </w:p>
    <w:p w:rsidR="008E217E" w:rsidRDefault="008E217E">
      <w:pPr>
        <w:spacing w:line="338" w:lineRule="auto"/>
      </w:pPr>
    </w:p>
    <w:p w:rsidR="008E217E" w:rsidRDefault="002C6E28">
      <w:pPr>
        <w:pStyle w:val="a3"/>
        <w:spacing w:before="62" w:line="222" w:lineRule="auto"/>
        <w:ind w:left="2"/>
        <w:rPr>
          <w:sz w:val="19"/>
          <w:szCs w:val="19"/>
        </w:rPr>
      </w:pPr>
      <w:r>
        <w:rPr>
          <w:b/>
          <w:bCs/>
          <w:spacing w:val="14"/>
          <w:sz w:val="19"/>
          <w:szCs w:val="19"/>
        </w:rPr>
        <w:t>8</w:t>
      </w:r>
      <w:r>
        <w:rPr>
          <w:spacing w:val="1"/>
          <w:sz w:val="19"/>
          <w:szCs w:val="19"/>
        </w:rPr>
        <w:t xml:space="preserve">  </w:t>
      </w:r>
      <w:r>
        <w:rPr>
          <w:b/>
          <w:bCs/>
          <w:spacing w:val="14"/>
          <w:sz w:val="19"/>
          <w:szCs w:val="19"/>
        </w:rPr>
        <w:t>评分结果应用</w:t>
      </w:r>
    </w:p>
    <w:p w:rsidR="008E217E" w:rsidRDefault="008E217E">
      <w:pPr>
        <w:spacing w:line="311" w:lineRule="auto"/>
      </w:pPr>
    </w:p>
    <w:p w:rsidR="008E217E" w:rsidRDefault="002C6E28">
      <w:pPr>
        <w:spacing w:before="63" w:line="270" w:lineRule="auto"/>
        <w:rPr>
          <w:rFonts w:ascii="宋体" w:eastAsia="宋体" w:hAnsi="宋体" w:cs="宋体"/>
          <w:sz w:val="19"/>
          <w:szCs w:val="19"/>
        </w:rPr>
      </w:pPr>
      <w:r>
        <w:rPr>
          <w:rFonts w:ascii="宋体" w:eastAsia="宋体" w:hAnsi="宋体" w:cs="宋体"/>
          <w:spacing w:val="20"/>
          <w:sz w:val="19"/>
          <w:szCs w:val="19"/>
        </w:rPr>
        <w:t>8.1  按照附录</w:t>
      </w:r>
      <w:r>
        <w:rPr>
          <w:rFonts w:ascii="Times New Roman" w:eastAsia="Times New Roman" w:hAnsi="Times New Roman" w:cs="Times New Roman"/>
          <w:spacing w:val="20"/>
          <w:sz w:val="19"/>
          <w:szCs w:val="19"/>
        </w:rPr>
        <w:t>A</w:t>
      </w:r>
      <w:r>
        <w:rPr>
          <w:rFonts w:ascii="Times New Roman" w:eastAsia="Times New Roman" w:hAnsi="Times New Roman" w:cs="Times New Roman"/>
          <w:spacing w:val="-13"/>
          <w:sz w:val="19"/>
          <w:szCs w:val="19"/>
        </w:rPr>
        <w:t xml:space="preserve"> </w:t>
      </w:r>
      <w:r>
        <w:rPr>
          <w:rFonts w:ascii="宋体" w:eastAsia="宋体" w:hAnsi="宋体" w:cs="宋体"/>
          <w:spacing w:val="20"/>
          <w:sz w:val="19"/>
          <w:szCs w:val="19"/>
        </w:rPr>
        <w:t>成年奶山羊体况推荐评</w:t>
      </w:r>
      <w:r>
        <w:rPr>
          <w:rFonts w:ascii="宋体" w:eastAsia="宋体" w:hAnsi="宋体" w:cs="宋体"/>
          <w:spacing w:val="19"/>
          <w:sz w:val="19"/>
          <w:szCs w:val="19"/>
        </w:rPr>
        <w:t>分标准，根据群体体况变化适时调整饲养标准与饲料结构，饲</w:t>
      </w:r>
      <w:r>
        <w:rPr>
          <w:rFonts w:ascii="宋体" w:eastAsia="宋体" w:hAnsi="宋体" w:cs="宋体"/>
          <w:sz w:val="19"/>
          <w:szCs w:val="19"/>
        </w:rPr>
        <w:t xml:space="preserve"> </w:t>
      </w:r>
      <w:r>
        <w:rPr>
          <w:rFonts w:ascii="宋体" w:eastAsia="宋体" w:hAnsi="宋体" w:cs="宋体"/>
          <w:spacing w:val="8"/>
          <w:sz w:val="19"/>
          <w:szCs w:val="19"/>
        </w:rPr>
        <w:t>养管理按照</w:t>
      </w:r>
      <w:r>
        <w:rPr>
          <w:rFonts w:ascii="宋体" w:eastAsia="宋体" w:hAnsi="宋体" w:cs="宋体"/>
          <w:sz w:val="19"/>
          <w:szCs w:val="19"/>
        </w:rPr>
        <w:t>NY</w:t>
      </w:r>
      <w:r>
        <w:rPr>
          <w:rFonts w:ascii="宋体" w:eastAsia="宋体" w:hAnsi="宋体" w:cs="宋体"/>
          <w:spacing w:val="8"/>
          <w:sz w:val="19"/>
          <w:szCs w:val="19"/>
        </w:rPr>
        <w:t>/T</w:t>
      </w:r>
      <w:r>
        <w:rPr>
          <w:rFonts w:ascii="宋体" w:eastAsia="宋体" w:hAnsi="宋体" w:cs="宋体"/>
          <w:spacing w:val="28"/>
          <w:sz w:val="19"/>
          <w:szCs w:val="19"/>
        </w:rPr>
        <w:t xml:space="preserve">  </w:t>
      </w:r>
      <w:r>
        <w:rPr>
          <w:rFonts w:ascii="宋体" w:eastAsia="宋体" w:hAnsi="宋体" w:cs="宋体"/>
          <w:spacing w:val="8"/>
          <w:sz w:val="19"/>
          <w:szCs w:val="19"/>
        </w:rPr>
        <w:t>2835</w:t>
      </w:r>
      <w:r>
        <w:rPr>
          <w:rFonts w:ascii="宋体" w:eastAsia="宋体" w:hAnsi="宋体" w:cs="宋体"/>
          <w:spacing w:val="-55"/>
          <w:sz w:val="19"/>
          <w:szCs w:val="19"/>
        </w:rPr>
        <w:t xml:space="preserve"> </w:t>
      </w:r>
      <w:r>
        <w:rPr>
          <w:rFonts w:ascii="宋体" w:eastAsia="宋体" w:hAnsi="宋体" w:cs="宋体"/>
          <w:spacing w:val="8"/>
          <w:sz w:val="19"/>
          <w:szCs w:val="19"/>
        </w:rPr>
        <w:t>规定执行。</w:t>
      </w:r>
    </w:p>
    <w:p w:rsidR="008E217E" w:rsidRDefault="002C6E28">
      <w:pPr>
        <w:spacing w:before="83" w:line="219" w:lineRule="auto"/>
        <w:rPr>
          <w:rFonts w:ascii="宋体" w:eastAsia="宋体" w:hAnsi="宋体" w:cs="宋体"/>
          <w:sz w:val="19"/>
          <w:szCs w:val="19"/>
        </w:rPr>
      </w:pPr>
      <w:r>
        <w:rPr>
          <w:rFonts w:ascii="宋体" w:eastAsia="宋体" w:hAnsi="宋体" w:cs="宋体"/>
          <w:spacing w:val="17"/>
          <w:sz w:val="19"/>
          <w:szCs w:val="19"/>
        </w:rPr>
        <w:t>8.2  按照附录</w:t>
      </w:r>
      <w:r>
        <w:rPr>
          <w:rFonts w:ascii="Times New Roman" w:eastAsia="Times New Roman" w:hAnsi="Times New Roman" w:cs="Times New Roman"/>
          <w:spacing w:val="17"/>
          <w:sz w:val="19"/>
          <w:szCs w:val="19"/>
        </w:rPr>
        <w:t>B</w:t>
      </w:r>
      <w:r>
        <w:rPr>
          <w:rFonts w:ascii="Times New Roman" w:eastAsia="Times New Roman" w:hAnsi="Times New Roman" w:cs="Times New Roman"/>
          <w:spacing w:val="-11"/>
          <w:sz w:val="19"/>
          <w:szCs w:val="19"/>
        </w:rPr>
        <w:t xml:space="preserve"> </w:t>
      </w:r>
      <w:r>
        <w:rPr>
          <w:rFonts w:ascii="宋体" w:eastAsia="宋体" w:hAnsi="宋体" w:cs="宋体"/>
          <w:spacing w:val="17"/>
          <w:sz w:val="19"/>
          <w:szCs w:val="19"/>
        </w:rPr>
        <w:t>要求进行记录，准确</w:t>
      </w:r>
      <w:r>
        <w:rPr>
          <w:rFonts w:ascii="宋体" w:eastAsia="宋体" w:hAnsi="宋体" w:cs="宋体"/>
          <w:spacing w:val="16"/>
          <w:sz w:val="19"/>
          <w:szCs w:val="19"/>
        </w:rPr>
        <w:t>、真实、完整。</w:t>
      </w:r>
    </w:p>
    <w:p w:rsidR="008E217E" w:rsidRDefault="008E217E">
      <w:pPr>
        <w:spacing w:line="219" w:lineRule="auto"/>
        <w:rPr>
          <w:rFonts w:ascii="宋体" w:eastAsia="宋体" w:hAnsi="宋体" w:cs="宋体"/>
          <w:sz w:val="19"/>
          <w:szCs w:val="19"/>
        </w:rPr>
        <w:sectPr w:rsidR="008E217E">
          <w:footerReference w:type="default" r:id="rId15"/>
          <w:pgSz w:w="11910" w:h="16840"/>
          <w:pgMar w:top="400" w:right="1148" w:bottom="1295" w:left="1410" w:header="0" w:footer="1146" w:gutter="0"/>
          <w:cols w:space="720"/>
        </w:sectPr>
      </w:pPr>
    </w:p>
    <w:p w:rsidR="008E217E" w:rsidRDefault="008E217E">
      <w:pPr>
        <w:spacing w:line="254" w:lineRule="auto"/>
      </w:pPr>
    </w:p>
    <w:p w:rsidR="008E217E" w:rsidRDefault="008E217E">
      <w:pPr>
        <w:spacing w:line="254" w:lineRule="auto"/>
      </w:pPr>
    </w:p>
    <w:p w:rsidR="008E217E" w:rsidRDefault="008E217E">
      <w:pPr>
        <w:spacing w:line="255" w:lineRule="auto"/>
      </w:pPr>
    </w:p>
    <w:p w:rsidR="008E217E" w:rsidRDefault="008E217E">
      <w:pPr>
        <w:spacing w:line="255" w:lineRule="auto"/>
      </w:pPr>
    </w:p>
    <w:p w:rsidR="008E217E" w:rsidRDefault="002C6E28">
      <w:pPr>
        <w:spacing w:line="268" w:lineRule="auto"/>
        <w:rPr>
          <w:rFonts w:eastAsia="宋体"/>
          <w:lang w:eastAsia="zh-CN"/>
        </w:rPr>
      </w:pPr>
      <w:r>
        <w:rPr>
          <w:rFonts w:ascii="宋体" w:eastAsia="宋体" w:hAnsi="宋体" w:cs="宋体" w:hint="eastAsia"/>
          <w:b/>
          <w:bCs/>
          <w:spacing w:val="-3"/>
          <w:sz w:val="17"/>
          <w:szCs w:val="17"/>
          <w:lang w:eastAsia="zh-CN"/>
        </w:rPr>
        <w:t>DB6103/T  **—2024</w:t>
      </w:r>
    </w:p>
    <w:p w:rsidR="008E217E" w:rsidRDefault="008E217E">
      <w:pPr>
        <w:spacing w:line="268" w:lineRule="auto"/>
      </w:pPr>
    </w:p>
    <w:p w:rsidR="008E217E" w:rsidRDefault="008E217E">
      <w:pPr>
        <w:spacing w:line="269" w:lineRule="auto"/>
      </w:pPr>
    </w:p>
    <w:p w:rsidR="008E217E" w:rsidRDefault="002C6E28">
      <w:pPr>
        <w:pStyle w:val="a3"/>
        <w:spacing w:before="69" w:line="310" w:lineRule="exact"/>
        <w:ind w:left="4197"/>
        <w:rPr>
          <w:rFonts w:ascii="宋体" w:eastAsia="宋体" w:hAnsi="宋体" w:cs="宋体"/>
          <w:sz w:val="21"/>
          <w:szCs w:val="21"/>
        </w:rPr>
      </w:pPr>
      <w:r>
        <w:rPr>
          <w:b/>
          <w:bCs/>
          <w:spacing w:val="-10"/>
          <w:position w:val="7"/>
          <w:sz w:val="21"/>
          <w:szCs w:val="21"/>
        </w:rPr>
        <w:t>附</w:t>
      </w:r>
      <w:r>
        <w:rPr>
          <w:spacing w:val="87"/>
          <w:position w:val="7"/>
          <w:sz w:val="21"/>
          <w:szCs w:val="21"/>
        </w:rPr>
        <w:t xml:space="preserve"> </w:t>
      </w:r>
      <w:r>
        <w:rPr>
          <w:b/>
          <w:bCs/>
          <w:spacing w:val="-10"/>
          <w:position w:val="7"/>
          <w:sz w:val="21"/>
          <w:szCs w:val="21"/>
        </w:rPr>
        <w:t>录</w:t>
      </w:r>
      <w:r>
        <w:rPr>
          <w:spacing w:val="-10"/>
          <w:position w:val="7"/>
          <w:sz w:val="21"/>
          <w:szCs w:val="21"/>
        </w:rPr>
        <w:t xml:space="preserve">  </w:t>
      </w:r>
      <w:r>
        <w:rPr>
          <w:rFonts w:ascii="宋体" w:eastAsia="宋体" w:hAnsi="宋体" w:cs="宋体"/>
          <w:b/>
          <w:bCs/>
          <w:spacing w:val="-10"/>
          <w:position w:val="7"/>
          <w:sz w:val="21"/>
          <w:szCs w:val="21"/>
        </w:rPr>
        <w:t>A</w:t>
      </w:r>
    </w:p>
    <w:p w:rsidR="008E217E" w:rsidRDefault="002C6E28">
      <w:pPr>
        <w:pStyle w:val="a3"/>
        <w:spacing w:line="221" w:lineRule="auto"/>
        <w:ind w:left="4287"/>
        <w:rPr>
          <w:sz w:val="21"/>
          <w:szCs w:val="21"/>
        </w:rPr>
      </w:pPr>
      <w:r>
        <w:rPr>
          <w:b/>
          <w:bCs/>
          <w:sz w:val="21"/>
          <w:szCs w:val="21"/>
        </w:rPr>
        <w:t>(资料性)</w:t>
      </w:r>
    </w:p>
    <w:p w:rsidR="008E217E" w:rsidRDefault="002C6E28">
      <w:pPr>
        <w:pStyle w:val="a3"/>
        <w:spacing w:before="57" w:line="483" w:lineRule="exact"/>
        <w:ind w:left="3328"/>
        <w:rPr>
          <w:sz w:val="21"/>
          <w:szCs w:val="21"/>
        </w:rPr>
      </w:pPr>
      <w:r>
        <w:rPr>
          <w:b/>
          <w:bCs/>
          <w:spacing w:val="-3"/>
          <w:position w:val="20"/>
          <w:sz w:val="21"/>
          <w:szCs w:val="21"/>
        </w:rPr>
        <w:t>成年奶山羊体况推荐评分标准</w:t>
      </w:r>
    </w:p>
    <w:p w:rsidR="008E217E" w:rsidRDefault="002C6E28">
      <w:pPr>
        <w:spacing w:line="218" w:lineRule="auto"/>
        <w:ind w:left="5"/>
        <w:rPr>
          <w:rFonts w:ascii="宋体" w:eastAsia="宋体" w:hAnsi="宋体" w:cs="宋体"/>
        </w:rPr>
      </w:pPr>
      <w:r>
        <w:rPr>
          <w:rFonts w:ascii="Times New Roman" w:eastAsia="Times New Roman" w:hAnsi="Times New Roman" w:cs="Times New Roman"/>
          <w:b/>
          <w:bCs/>
          <w:spacing w:val="2"/>
        </w:rPr>
        <w:t>A.1</w:t>
      </w:r>
      <w:r>
        <w:rPr>
          <w:rFonts w:ascii="Times New Roman" w:eastAsia="Times New Roman" w:hAnsi="Times New Roman" w:cs="Times New Roman"/>
          <w:b/>
          <w:bCs/>
          <w:spacing w:val="15"/>
          <w:w w:val="101"/>
        </w:rPr>
        <w:t xml:space="preserve">   </w:t>
      </w:r>
      <w:r>
        <w:rPr>
          <w:rFonts w:ascii="宋体" w:eastAsia="宋体" w:hAnsi="宋体" w:cs="宋体"/>
          <w:spacing w:val="2"/>
        </w:rPr>
        <w:t>配种期母羊最佳体况推荐标准见表</w:t>
      </w:r>
      <w:r>
        <w:rPr>
          <w:rFonts w:ascii="Times New Roman" w:eastAsia="Times New Roman" w:hAnsi="Times New Roman" w:cs="Times New Roman"/>
          <w:spacing w:val="2"/>
        </w:rPr>
        <w:t>A.1</w:t>
      </w:r>
      <w:r>
        <w:rPr>
          <w:rFonts w:ascii="宋体" w:eastAsia="宋体" w:hAnsi="宋体" w:cs="宋体"/>
          <w:spacing w:val="2"/>
        </w:rPr>
        <w:t>。</w:t>
      </w:r>
    </w:p>
    <w:p w:rsidR="008E217E" w:rsidRDefault="002C6E28">
      <w:pPr>
        <w:pStyle w:val="a3"/>
        <w:spacing w:before="177" w:line="221" w:lineRule="auto"/>
        <w:ind w:left="2847"/>
        <w:rPr>
          <w:sz w:val="21"/>
          <w:szCs w:val="21"/>
        </w:rPr>
      </w:pPr>
      <w:r>
        <w:rPr>
          <w:b/>
          <w:bCs/>
          <w:spacing w:val="-5"/>
          <w:sz w:val="21"/>
          <w:szCs w:val="21"/>
        </w:rPr>
        <w:t>表</w:t>
      </w:r>
      <w:r>
        <w:rPr>
          <w:rFonts w:ascii="Times New Roman" w:eastAsia="Times New Roman" w:hAnsi="Times New Roman" w:cs="Times New Roman"/>
          <w:b/>
          <w:bCs/>
          <w:spacing w:val="-5"/>
          <w:sz w:val="21"/>
          <w:szCs w:val="21"/>
        </w:rPr>
        <w:t>A.1</w:t>
      </w:r>
      <w:r>
        <w:rPr>
          <w:rFonts w:ascii="Times New Roman" w:eastAsia="Times New Roman" w:hAnsi="Times New Roman" w:cs="Times New Roman"/>
          <w:b/>
          <w:bCs/>
          <w:spacing w:val="16"/>
          <w:sz w:val="21"/>
          <w:szCs w:val="21"/>
        </w:rPr>
        <w:t xml:space="preserve">   </w:t>
      </w:r>
      <w:r>
        <w:rPr>
          <w:b/>
          <w:bCs/>
          <w:spacing w:val="-5"/>
          <w:sz w:val="21"/>
          <w:szCs w:val="21"/>
        </w:rPr>
        <w:t>配种期母羊最佳体况推荐标准</w:t>
      </w:r>
    </w:p>
    <w:p w:rsidR="008E217E" w:rsidRDefault="008E217E">
      <w:pPr>
        <w:spacing w:line="150" w:lineRule="exact"/>
      </w:pPr>
    </w:p>
    <w:tbl>
      <w:tblPr>
        <w:tblStyle w:val="TableNormal"/>
        <w:tblW w:w="955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79"/>
        <w:gridCol w:w="4780"/>
      </w:tblGrid>
      <w:tr w:rsidR="008E217E">
        <w:trPr>
          <w:trHeight w:val="419"/>
        </w:trPr>
        <w:tc>
          <w:tcPr>
            <w:tcW w:w="4779" w:type="dxa"/>
          </w:tcPr>
          <w:p w:rsidR="008E217E" w:rsidRDefault="002C6E28">
            <w:pPr>
              <w:pStyle w:val="TableText"/>
              <w:spacing w:before="193" w:line="221" w:lineRule="auto"/>
              <w:ind w:left="2024"/>
            </w:pPr>
            <w:r>
              <w:rPr>
                <w:spacing w:val="-2"/>
              </w:rPr>
              <w:t>生理阶段</w:t>
            </w:r>
          </w:p>
        </w:tc>
        <w:tc>
          <w:tcPr>
            <w:tcW w:w="4780" w:type="dxa"/>
          </w:tcPr>
          <w:p w:rsidR="008E217E" w:rsidRDefault="002C6E28">
            <w:pPr>
              <w:pStyle w:val="TableText"/>
              <w:spacing w:before="182" w:line="219" w:lineRule="auto"/>
              <w:ind w:left="2205"/>
            </w:pPr>
            <w:r>
              <w:rPr>
                <w:spacing w:val="-3"/>
              </w:rPr>
              <w:t>分值</w:t>
            </w:r>
          </w:p>
        </w:tc>
      </w:tr>
      <w:tr w:rsidR="008E217E">
        <w:trPr>
          <w:trHeight w:val="400"/>
        </w:trPr>
        <w:tc>
          <w:tcPr>
            <w:tcW w:w="4779" w:type="dxa"/>
          </w:tcPr>
          <w:p w:rsidR="008E217E" w:rsidRDefault="002C6E28">
            <w:pPr>
              <w:pStyle w:val="TableText"/>
              <w:spacing w:before="184" w:line="211" w:lineRule="auto"/>
              <w:ind w:left="2114"/>
            </w:pPr>
            <w:r>
              <w:rPr>
                <w:spacing w:val="-2"/>
              </w:rPr>
              <w:t>配种期</w:t>
            </w:r>
          </w:p>
        </w:tc>
        <w:tc>
          <w:tcPr>
            <w:tcW w:w="4780" w:type="dxa"/>
          </w:tcPr>
          <w:p w:rsidR="008E217E" w:rsidRDefault="002C6E28">
            <w:pPr>
              <w:pStyle w:val="TableText"/>
              <w:spacing w:before="194" w:line="201" w:lineRule="auto"/>
              <w:ind w:left="1935"/>
            </w:pPr>
            <w:r>
              <w:rPr>
                <w:spacing w:val="-2"/>
              </w:rPr>
              <w:t>2.5～3.0分</w:t>
            </w:r>
          </w:p>
        </w:tc>
      </w:tr>
    </w:tbl>
    <w:p w:rsidR="008E217E" w:rsidRDefault="002C6E28">
      <w:pPr>
        <w:spacing w:before="223" w:line="219" w:lineRule="auto"/>
        <w:ind w:left="5"/>
        <w:rPr>
          <w:rFonts w:ascii="宋体" w:eastAsia="宋体" w:hAnsi="宋体" w:cs="宋体"/>
        </w:rPr>
      </w:pPr>
      <w:r>
        <w:rPr>
          <w:rFonts w:ascii="Times New Roman" w:eastAsia="Times New Roman" w:hAnsi="Times New Roman" w:cs="Times New Roman"/>
          <w:b/>
          <w:bCs/>
          <w:spacing w:val="1"/>
        </w:rPr>
        <w:t>A.2</w:t>
      </w:r>
      <w:r>
        <w:rPr>
          <w:rFonts w:ascii="Times New Roman" w:eastAsia="Times New Roman" w:hAnsi="Times New Roman" w:cs="Times New Roman"/>
          <w:b/>
          <w:bCs/>
          <w:spacing w:val="17"/>
          <w:w w:val="101"/>
        </w:rPr>
        <w:t xml:space="preserve">   </w:t>
      </w:r>
      <w:r>
        <w:rPr>
          <w:rFonts w:ascii="宋体" w:eastAsia="宋体" w:hAnsi="宋体" w:cs="宋体"/>
          <w:spacing w:val="1"/>
        </w:rPr>
        <w:t>妊娠末期最佳体况见表A.2。</w:t>
      </w:r>
    </w:p>
    <w:p w:rsidR="008E217E" w:rsidRDefault="002C6E28">
      <w:pPr>
        <w:pStyle w:val="a3"/>
        <w:spacing w:before="189" w:line="223" w:lineRule="auto"/>
        <w:ind w:left="3367"/>
        <w:rPr>
          <w:sz w:val="21"/>
          <w:szCs w:val="21"/>
        </w:rPr>
      </w:pPr>
      <w:r>
        <w:rPr>
          <w:b/>
          <w:bCs/>
          <w:spacing w:val="-6"/>
          <w:sz w:val="21"/>
          <w:szCs w:val="21"/>
        </w:rPr>
        <w:t>表</w:t>
      </w:r>
      <w:r>
        <w:rPr>
          <w:rFonts w:ascii="宋体" w:eastAsia="宋体" w:hAnsi="宋体" w:cs="宋体"/>
          <w:b/>
          <w:bCs/>
          <w:spacing w:val="-6"/>
          <w:sz w:val="21"/>
          <w:szCs w:val="21"/>
        </w:rPr>
        <w:t>A.2</w:t>
      </w:r>
      <w:r>
        <w:rPr>
          <w:rFonts w:ascii="宋体" w:eastAsia="宋体" w:hAnsi="宋体" w:cs="宋体"/>
          <w:spacing w:val="78"/>
          <w:sz w:val="21"/>
          <w:szCs w:val="21"/>
        </w:rPr>
        <w:t xml:space="preserve"> </w:t>
      </w:r>
      <w:r>
        <w:rPr>
          <w:b/>
          <w:bCs/>
          <w:spacing w:val="-6"/>
          <w:sz w:val="21"/>
          <w:szCs w:val="21"/>
        </w:rPr>
        <w:t>妊娠末期最佳体况</w:t>
      </w:r>
    </w:p>
    <w:p w:rsidR="008E217E" w:rsidRDefault="008E217E">
      <w:pPr>
        <w:spacing w:line="166" w:lineRule="exact"/>
      </w:pPr>
    </w:p>
    <w:tbl>
      <w:tblPr>
        <w:tblStyle w:val="TableNormal"/>
        <w:tblW w:w="95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9"/>
        <w:gridCol w:w="4780"/>
      </w:tblGrid>
      <w:tr w:rsidR="008E217E">
        <w:trPr>
          <w:trHeight w:val="400"/>
        </w:trPr>
        <w:tc>
          <w:tcPr>
            <w:tcW w:w="4789" w:type="dxa"/>
          </w:tcPr>
          <w:p w:rsidR="008E217E" w:rsidRDefault="002C6E28">
            <w:pPr>
              <w:pStyle w:val="TableText"/>
              <w:spacing w:before="163" w:line="221" w:lineRule="auto"/>
              <w:ind w:left="2024"/>
            </w:pPr>
            <w:r>
              <w:rPr>
                <w:spacing w:val="-2"/>
              </w:rPr>
              <w:t>生理阶段</w:t>
            </w:r>
          </w:p>
        </w:tc>
        <w:tc>
          <w:tcPr>
            <w:tcW w:w="4780" w:type="dxa"/>
          </w:tcPr>
          <w:p w:rsidR="008E217E" w:rsidRDefault="002C6E28">
            <w:pPr>
              <w:pStyle w:val="TableText"/>
              <w:spacing w:before="162" w:line="219" w:lineRule="auto"/>
              <w:ind w:left="2205"/>
            </w:pPr>
            <w:r>
              <w:rPr>
                <w:spacing w:val="-3"/>
              </w:rPr>
              <w:t>分值</w:t>
            </w:r>
          </w:p>
        </w:tc>
      </w:tr>
      <w:tr w:rsidR="008E217E">
        <w:trPr>
          <w:trHeight w:val="410"/>
        </w:trPr>
        <w:tc>
          <w:tcPr>
            <w:tcW w:w="4789" w:type="dxa"/>
          </w:tcPr>
          <w:p w:rsidR="008E217E" w:rsidRDefault="002C6E28">
            <w:pPr>
              <w:pStyle w:val="TableText"/>
              <w:spacing w:before="182" w:line="220" w:lineRule="auto"/>
              <w:ind w:left="2024"/>
            </w:pPr>
            <w:r>
              <w:rPr>
                <w:spacing w:val="-2"/>
              </w:rPr>
              <w:t>妊娠末期</w:t>
            </w:r>
          </w:p>
        </w:tc>
        <w:tc>
          <w:tcPr>
            <w:tcW w:w="4780" w:type="dxa"/>
          </w:tcPr>
          <w:p w:rsidR="008E217E" w:rsidRDefault="002C6E28">
            <w:pPr>
              <w:pStyle w:val="TableText"/>
              <w:spacing w:before="182" w:line="220" w:lineRule="auto"/>
              <w:ind w:left="1935"/>
            </w:pPr>
            <w:r>
              <w:rPr>
                <w:spacing w:val="-2"/>
              </w:rPr>
              <w:t>3.0～3.5分</w:t>
            </w:r>
          </w:p>
        </w:tc>
      </w:tr>
    </w:tbl>
    <w:p w:rsidR="008E217E" w:rsidRDefault="002C6E28">
      <w:pPr>
        <w:spacing w:before="212" w:line="219" w:lineRule="auto"/>
        <w:ind w:left="5"/>
        <w:rPr>
          <w:rFonts w:ascii="宋体" w:eastAsia="宋体" w:hAnsi="宋体" w:cs="宋体"/>
        </w:rPr>
      </w:pPr>
      <w:r>
        <w:rPr>
          <w:rFonts w:ascii="Times New Roman" w:eastAsia="Times New Roman" w:hAnsi="Times New Roman" w:cs="Times New Roman"/>
          <w:b/>
          <w:bCs/>
          <w:spacing w:val="1"/>
        </w:rPr>
        <w:t>A.3</w:t>
      </w:r>
      <w:r>
        <w:rPr>
          <w:rFonts w:ascii="Times New Roman" w:eastAsia="Times New Roman" w:hAnsi="Times New Roman" w:cs="Times New Roman"/>
          <w:b/>
          <w:bCs/>
          <w:spacing w:val="20"/>
        </w:rPr>
        <w:t xml:space="preserve">   </w:t>
      </w:r>
      <w:r>
        <w:rPr>
          <w:rFonts w:ascii="宋体" w:eastAsia="宋体" w:hAnsi="宋体" w:cs="宋体"/>
          <w:spacing w:val="1"/>
        </w:rPr>
        <w:t>泌乳期最佳体况推荐标准见表</w:t>
      </w:r>
      <w:r>
        <w:rPr>
          <w:rFonts w:ascii="Times New Roman" w:eastAsia="Times New Roman" w:hAnsi="Times New Roman" w:cs="Times New Roman"/>
          <w:spacing w:val="1"/>
        </w:rPr>
        <w:t>A.3</w:t>
      </w:r>
      <w:r>
        <w:rPr>
          <w:rFonts w:ascii="宋体" w:eastAsia="宋体" w:hAnsi="宋体" w:cs="宋体"/>
          <w:spacing w:val="1"/>
        </w:rPr>
        <w:t>。</w:t>
      </w:r>
    </w:p>
    <w:p w:rsidR="008E217E" w:rsidRDefault="002C6E28">
      <w:pPr>
        <w:pStyle w:val="a3"/>
        <w:spacing w:before="199" w:line="222" w:lineRule="auto"/>
        <w:ind w:left="3057"/>
        <w:rPr>
          <w:sz w:val="21"/>
          <w:szCs w:val="21"/>
        </w:rPr>
      </w:pPr>
      <w:r>
        <w:rPr>
          <w:b/>
          <w:bCs/>
          <w:spacing w:val="-5"/>
          <w:sz w:val="21"/>
          <w:szCs w:val="21"/>
        </w:rPr>
        <w:t>表</w:t>
      </w:r>
      <w:r>
        <w:rPr>
          <w:rFonts w:ascii="宋体" w:eastAsia="宋体" w:hAnsi="宋体" w:cs="宋体"/>
          <w:b/>
          <w:bCs/>
          <w:spacing w:val="-5"/>
          <w:sz w:val="21"/>
          <w:szCs w:val="21"/>
        </w:rPr>
        <w:t>A.3</w:t>
      </w:r>
      <w:r>
        <w:rPr>
          <w:rFonts w:ascii="宋体" w:eastAsia="宋体" w:hAnsi="宋体" w:cs="宋体"/>
          <w:spacing w:val="75"/>
          <w:sz w:val="21"/>
          <w:szCs w:val="21"/>
        </w:rPr>
        <w:t xml:space="preserve"> </w:t>
      </w:r>
      <w:r>
        <w:rPr>
          <w:b/>
          <w:bCs/>
          <w:spacing w:val="-5"/>
          <w:sz w:val="21"/>
          <w:szCs w:val="21"/>
        </w:rPr>
        <w:t>泌乳期最佳体况推荐标准</w:t>
      </w:r>
    </w:p>
    <w:p w:rsidR="008E217E" w:rsidRDefault="008E217E">
      <w:pPr>
        <w:spacing w:line="157" w:lineRule="exact"/>
      </w:pPr>
    </w:p>
    <w:tbl>
      <w:tblPr>
        <w:tblStyle w:val="TableNormal"/>
        <w:tblW w:w="9559"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2"/>
        <w:gridCol w:w="2387"/>
        <w:gridCol w:w="4780"/>
      </w:tblGrid>
      <w:tr w:rsidR="008E217E">
        <w:trPr>
          <w:trHeight w:val="393"/>
        </w:trPr>
        <w:tc>
          <w:tcPr>
            <w:tcW w:w="4779" w:type="dxa"/>
            <w:gridSpan w:val="2"/>
          </w:tcPr>
          <w:p w:rsidR="008E217E" w:rsidRDefault="002C6E28">
            <w:pPr>
              <w:pStyle w:val="TableText"/>
              <w:spacing w:before="184" w:line="183" w:lineRule="auto"/>
              <w:ind w:left="2034"/>
              <w:rPr>
                <w:sz w:val="20"/>
                <w:szCs w:val="20"/>
              </w:rPr>
            </w:pPr>
            <w:r>
              <w:rPr>
                <w:spacing w:val="-2"/>
                <w:sz w:val="20"/>
                <w:szCs w:val="20"/>
              </w:rPr>
              <w:t>生理阶段</w:t>
            </w:r>
          </w:p>
        </w:tc>
        <w:tc>
          <w:tcPr>
            <w:tcW w:w="4780" w:type="dxa"/>
          </w:tcPr>
          <w:p w:rsidR="008E217E" w:rsidRDefault="002C6E28">
            <w:pPr>
              <w:pStyle w:val="TableText"/>
              <w:spacing w:before="172" w:line="194" w:lineRule="auto"/>
              <w:ind w:left="2185"/>
              <w:rPr>
                <w:sz w:val="20"/>
                <w:szCs w:val="20"/>
              </w:rPr>
            </w:pPr>
            <w:r>
              <w:rPr>
                <w:spacing w:val="-3"/>
                <w:sz w:val="20"/>
                <w:szCs w:val="20"/>
              </w:rPr>
              <w:t>分值</w:t>
            </w:r>
          </w:p>
        </w:tc>
      </w:tr>
      <w:tr w:rsidR="008E217E">
        <w:trPr>
          <w:trHeight w:val="418"/>
        </w:trPr>
        <w:tc>
          <w:tcPr>
            <w:tcW w:w="2392" w:type="dxa"/>
            <w:vMerge w:val="restart"/>
            <w:tcBorders>
              <w:bottom w:val="nil"/>
            </w:tcBorders>
          </w:tcPr>
          <w:p w:rsidR="008E217E" w:rsidRDefault="008E217E">
            <w:pPr>
              <w:spacing w:line="335" w:lineRule="auto"/>
            </w:pPr>
          </w:p>
          <w:p w:rsidR="008E217E" w:rsidRDefault="008E217E">
            <w:pPr>
              <w:spacing w:line="336" w:lineRule="auto"/>
            </w:pPr>
          </w:p>
          <w:p w:rsidR="008E217E" w:rsidRDefault="002C6E28">
            <w:pPr>
              <w:pStyle w:val="TableText"/>
              <w:spacing w:before="65" w:line="220" w:lineRule="auto"/>
              <w:ind w:left="914"/>
              <w:rPr>
                <w:sz w:val="20"/>
                <w:szCs w:val="20"/>
              </w:rPr>
            </w:pPr>
            <w:r>
              <w:rPr>
                <w:spacing w:val="4"/>
                <w:sz w:val="20"/>
                <w:szCs w:val="20"/>
              </w:rPr>
              <w:t>泌乳期</w:t>
            </w:r>
          </w:p>
        </w:tc>
        <w:tc>
          <w:tcPr>
            <w:tcW w:w="2387" w:type="dxa"/>
          </w:tcPr>
          <w:p w:rsidR="008E217E" w:rsidRDefault="002C6E28">
            <w:pPr>
              <w:pStyle w:val="TableText"/>
              <w:spacing w:before="201" w:line="191" w:lineRule="auto"/>
              <w:ind w:left="782"/>
              <w:rPr>
                <w:sz w:val="20"/>
                <w:szCs w:val="20"/>
              </w:rPr>
            </w:pPr>
            <w:r>
              <w:rPr>
                <w:spacing w:val="3"/>
                <w:sz w:val="20"/>
                <w:szCs w:val="20"/>
              </w:rPr>
              <w:t>泌乳初期</w:t>
            </w:r>
          </w:p>
        </w:tc>
        <w:tc>
          <w:tcPr>
            <w:tcW w:w="4780" w:type="dxa"/>
          </w:tcPr>
          <w:p w:rsidR="008E217E" w:rsidRDefault="002C6E28">
            <w:pPr>
              <w:pStyle w:val="TableText"/>
              <w:spacing w:before="110" w:line="220" w:lineRule="auto"/>
              <w:ind w:left="1885"/>
              <w:rPr>
                <w:sz w:val="20"/>
                <w:szCs w:val="20"/>
              </w:rPr>
            </w:pPr>
            <w:r>
              <w:rPr>
                <w:spacing w:val="1"/>
                <w:sz w:val="20"/>
                <w:szCs w:val="20"/>
              </w:rPr>
              <w:t>3.0～3.5分</w:t>
            </w:r>
          </w:p>
        </w:tc>
      </w:tr>
      <w:tr w:rsidR="008E217E">
        <w:trPr>
          <w:trHeight w:val="418"/>
        </w:trPr>
        <w:tc>
          <w:tcPr>
            <w:tcW w:w="2392" w:type="dxa"/>
            <w:vMerge/>
            <w:tcBorders>
              <w:top w:val="nil"/>
              <w:bottom w:val="nil"/>
            </w:tcBorders>
          </w:tcPr>
          <w:p w:rsidR="008E217E" w:rsidRDefault="008E217E"/>
        </w:tc>
        <w:tc>
          <w:tcPr>
            <w:tcW w:w="2387" w:type="dxa"/>
          </w:tcPr>
          <w:p w:rsidR="008E217E" w:rsidRDefault="002C6E28">
            <w:pPr>
              <w:pStyle w:val="TableText"/>
              <w:spacing w:before="192" w:line="199" w:lineRule="auto"/>
              <w:ind w:left="682"/>
              <w:rPr>
                <w:sz w:val="20"/>
                <w:szCs w:val="20"/>
              </w:rPr>
            </w:pPr>
            <w:r>
              <w:rPr>
                <w:spacing w:val="2"/>
                <w:sz w:val="20"/>
                <w:szCs w:val="20"/>
              </w:rPr>
              <w:t>泌乳高峰期</w:t>
            </w:r>
          </w:p>
        </w:tc>
        <w:tc>
          <w:tcPr>
            <w:tcW w:w="4780" w:type="dxa"/>
          </w:tcPr>
          <w:p w:rsidR="008E217E" w:rsidRDefault="002C6E28">
            <w:pPr>
              <w:pStyle w:val="TableText"/>
              <w:spacing w:before="112" w:line="220" w:lineRule="auto"/>
              <w:ind w:left="1885"/>
              <w:rPr>
                <w:sz w:val="20"/>
                <w:szCs w:val="20"/>
              </w:rPr>
            </w:pPr>
            <w:r>
              <w:rPr>
                <w:spacing w:val="-2"/>
                <w:sz w:val="20"/>
                <w:szCs w:val="20"/>
              </w:rPr>
              <w:t>2.0～2.5分</w:t>
            </w:r>
          </w:p>
        </w:tc>
      </w:tr>
      <w:tr w:rsidR="008E217E">
        <w:trPr>
          <w:trHeight w:val="408"/>
        </w:trPr>
        <w:tc>
          <w:tcPr>
            <w:tcW w:w="2392" w:type="dxa"/>
            <w:vMerge/>
            <w:tcBorders>
              <w:top w:val="nil"/>
              <w:bottom w:val="nil"/>
            </w:tcBorders>
          </w:tcPr>
          <w:p w:rsidR="008E217E" w:rsidRDefault="008E217E"/>
        </w:tc>
        <w:tc>
          <w:tcPr>
            <w:tcW w:w="2387" w:type="dxa"/>
          </w:tcPr>
          <w:p w:rsidR="008E217E" w:rsidRDefault="002C6E28">
            <w:pPr>
              <w:pStyle w:val="TableText"/>
              <w:spacing w:before="173" w:line="207" w:lineRule="auto"/>
              <w:ind w:left="682"/>
              <w:rPr>
                <w:sz w:val="20"/>
                <w:szCs w:val="20"/>
              </w:rPr>
            </w:pPr>
            <w:r>
              <w:rPr>
                <w:spacing w:val="2"/>
                <w:sz w:val="20"/>
                <w:szCs w:val="20"/>
              </w:rPr>
              <w:t>泌乳稳定期</w:t>
            </w:r>
          </w:p>
        </w:tc>
        <w:tc>
          <w:tcPr>
            <w:tcW w:w="4780" w:type="dxa"/>
          </w:tcPr>
          <w:p w:rsidR="008E217E" w:rsidRDefault="002C6E28">
            <w:pPr>
              <w:pStyle w:val="TableText"/>
              <w:spacing w:before="114" w:line="220" w:lineRule="auto"/>
              <w:ind w:left="2135"/>
              <w:rPr>
                <w:sz w:val="20"/>
                <w:szCs w:val="20"/>
              </w:rPr>
            </w:pPr>
            <w:r>
              <w:rPr>
                <w:spacing w:val="-3"/>
                <w:sz w:val="20"/>
                <w:szCs w:val="20"/>
              </w:rPr>
              <w:t>2.5分</w:t>
            </w:r>
          </w:p>
        </w:tc>
      </w:tr>
      <w:tr w:rsidR="008E217E">
        <w:trPr>
          <w:trHeight w:val="403"/>
        </w:trPr>
        <w:tc>
          <w:tcPr>
            <w:tcW w:w="2392" w:type="dxa"/>
            <w:vMerge/>
            <w:tcBorders>
              <w:top w:val="nil"/>
            </w:tcBorders>
          </w:tcPr>
          <w:p w:rsidR="008E217E" w:rsidRDefault="008E217E"/>
        </w:tc>
        <w:tc>
          <w:tcPr>
            <w:tcW w:w="2387" w:type="dxa"/>
          </w:tcPr>
          <w:p w:rsidR="008E217E" w:rsidRDefault="002C6E28">
            <w:pPr>
              <w:pStyle w:val="TableText"/>
              <w:spacing w:before="106" w:line="220" w:lineRule="auto"/>
              <w:ind w:left="782"/>
              <w:rPr>
                <w:sz w:val="20"/>
                <w:szCs w:val="20"/>
              </w:rPr>
            </w:pPr>
            <w:r>
              <w:rPr>
                <w:spacing w:val="3"/>
                <w:sz w:val="20"/>
                <w:szCs w:val="20"/>
              </w:rPr>
              <w:t>泌乳末期</w:t>
            </w:r>
          </w:p>
        </w:tc>
        <w:tc>
          <w:tcPr>
            <w:tcW w:w="4780" w:type="dxa"/>
          </w:tcPr>
          <w:p w:rsidR="008E217E" w:rsidRDefault="002C6E28">
            <w:pPr>
              <w:pStyle w:val="TableText"/>
              <w:spacing w:before="106" w:line="220" w:lineRule="auto"/>
              <w:ind w:left="1885"/>
              <w:rPr>
                <w:sz w:val="20"/>
                <w:szCs w:val="20"/>
              </w:rPr>
            </w:pPr>
            <w:r>
              <w:rPr>
                <w:spacing w:val="-2"/>
                <w:sz w:val="20"/>
                <w:szCs w:val="20"/>
              </w:rPr>
              <w:t>2.5～3.0分</w:t>
            </w:r>
          </w:p>
        </w:tc>
      </w:tr>
    </w:tbl>
    <w:p w:rsidR="008E217E" w:rsidRDefault="002C6E28">
      <w:pPr>
        <w:spacing w:before="212" w:line="219" w:lineRule="auto"/>
        <w:ind w:left="5"/>
        <w:rPr>
          <w:rFonts w:ascii="宋体" w:eastAsia="宋体" w:hAnsi="宋体" w:cs="宋体"/>
        </w:rPr>
      </w:pPr>
      <w:r>
        <w:rPr>
          <w:b/>
          <w:bCs/>
        </w:rPr>
        <w:t xml:space="preserve">A.4   </w:t>
      </w:r>
      <w:r>
        <w:rPr>
          <w:rFonts w:ascii="宋体" w:eastAsia="宋体" w:hAnsi="宋体" w:cs="宋体"/>
        </w:rPr>
        <w:t>种公羊最佳体况推荐标准见表A.4。</w:t>
      </w:r>
    </w:p>
    <w:p w:rsidR="008E217E" w:rsidRDefault="002C6E28">
      <w:pPr>
        <w:pStyle w:val="a3"/>
        <w:spacing w:before="197" w:line="221" w:lineRule="auto"/>
        <w:ind w:left="3048"/>
        <w:rPr>
          <w:sz w:val="21"/>
          <w:szCs w:val="21"/>
        </w:rPr>
      </w:pPr>
      <w:r>
        <w:rPr>
          <w:b/>
          <w:bCs/>
          <w:spacing w:val="-2"/>
          <w:sz w:val="21"/>
          <w:szCs w:val="21"/>
        </w:rPr>
        <w:t>表</w:t>
      </w:r>
      <w:r>
        <w:rPr>
          <w:rFonts w:ascii="Times New Roman" w:eastAsia="Times New Roman" w:hAnsi="Times New Roman" w:cs="Times New Roman"/>
          <w:b/>
          <w:bCs/>
          <w:spacing w:val="-2"/>
          <w:sz w:val="21"/>
          <w:szCs w:val="21"/>
        </w:rPr>
        <w:t xml:space="preserve">A.4   </w:t>
      </w:r>
      <w:r>
        <w:rPr>
          <w:b/>
          <w:bCs/>
          <w:spacing w:val="-2"/>
          <w:sz w:val="21"/>
          <w:szCs w:val="21"/>
        </w:rPr>
        <w:t>种公羊最佳体况推荐标准</w:t>
      </w:r>
    </w:p>
    <w:p w:rsidR="008E217E" w:rsidRDefault="008E217E">
      <w:pPr>
        <w:spacing w:line="160" w:lineRule="exact"/>
      </w:pPr>
    </w:p>
    <w:tbl>
      <w:tblPr>
        <w:tblStyle w:val="TableNormal"/>
        <w:tblW w:w="956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70"/>
        <w:gridCol w:w="4799"/>
      </w:tblGrid>
      <w:tr w:rsidR="008E217E">
        <w:trPr>
          <w:trHeight w:val="400"/>
        </w:trPr>
        <w:tc>
          <w:tcPr>
            <w:tcW w:w="4770" w:type="dxa"/>
          </w:tcPr>
          <w:p w:rsidR="008E217E" w:rsidRDefault="002C6E28">
            <w:pPr>
              <w:pStyle w:val="TableText"/>
              <w:spacing w:before="183" w:line="212" w:lineRule="auto"/>
              <w:ind w:left="2014"/>
            </w:pPr>
            <w:r>
              <w:rPr>
                <w:spacing w:val="-2"/>
              </w:rPr>
              <w:t>生理阶段</w:t>
            </w:r>
          </w:p>
        </w:tc>
        <w:tc>
          <w:tcPr>
            <w:tcW w:w="4799" w:type="dxa"/>
          </w:tcPr>
          <w:p w:rsidR="008E217E" w:rsidRDefault="002C6E28">
            <w:pPr>
              <w:pStyle w:val="TableText"/>
              <w:spacing w:before="162" w:line="219" w:lineRule="auto"/>
              <w:ind w:left="2214"/>
            </w:pPr>
            <w:r>
              <w:rPr>
                <w:spacing w:val="-3"/>
              </w:rPr>
              <w:t>分值</w:t>
            </w:r>
          </w:p>
        </w:tc>
      </w:tr>
      <w:tr w:rsidR="008E217E">
        <w:trPr>
          <w:trHeight w:val="419"/>
        </w:trPr>
        <w:tc>
          <w:tcPr>
            <w:tcW w:w="4770" w:type="dxa"/>
          </w:tcPr>
          <w:p w:rsidR="008E217E" w:rsidRDefault="002C6E28">
            <w:pPr>
              <w:pStyle w:val="TableText"/>
              <w:spacing w:before="193" w:line="220" w:lineRule="auto"/>
              <w:ind w:left="2104"/>
            </w:pPr>
            <w:r>
              <w:rPr>
                <w:spacing w:val="-2"/>
              </w:rPr>
              <w:t>种公羊</w:t>
            </w:r>
          </w:p>
        </w:tc>
        <w:tc>
          <w:tcPr>
            <w:tcW w:w="4799" w:type="dxa"/>
          </w:tcPr>
          <w:p w:rsidR="008E217E" w:rsidRDefault="002C6E28">
            <w:pPr>
              <w:pStyle w:val="TableText"/>
              <w:spacing w:before="203" w:line="211" w:lineRule="auto"/>
              <w:ind w:left="1944"/>
            </w:pPr>
            <w:r>
              <w:rPr>
                <w:spacing w:val="-2"/>
              </w:rPr>
              <w:t>3.0～3.5分</w:t>
            </w:r>
          </w:p>
        </w:tc>
      </w:tr>
    </w:tbl>
    <w:p w:rsidR="008E217E" w:rsidRDefault="008E217E"/>
    <w:p w:rsidR="008E217E" w:rsidRDefault="008E217E">
      <w:pPr>
        <w:sectPr w:rsidR="008E217E">
          <w:footerReference w:type="default" r:id="rId16"/>
          <w:pgSz w:w="11910" w:h="16840"/>
          <w:pgMar w:top="400" w:right="1195" w:bottom="1278" w:left="1125" w:header="0" w:footer="1139" w:gutter="0"/>
          <w:cols w:space="720"/>
        </w:sectPr>
      </w:pPr>
    </w:p>
    <w:p w:rsidR="008E217E" w:rsidRDefault="008E217E">
      <w:pPr>
        <w:spacing w:line="254" w:lineRule="auto"/>
      </w:pPr>
    </w:p>
    <w:p w:rsidR="008E217E" w:rsidRDefault="008E217E">
      <w:pPr>
        <w:spacing w:line="254" w:lineRule="auto"/>
      </w:pPr>
    </w:p>
    <w:p w:rsidR="008E217E" w:rsidRDefault="008E217E">
      <w:pPr>
        <w:spacing w:line="255" w:lineRule="auto"/>
      </w:pPr>
    </w:p>
    <w:p w:rsidR="008E217E" w:rsidRDefault="008E217E">
      <w:pPr>
        <w:spacing w:line="255" w:lineRule="auto"/>
      </w:pPr>
    </w:p>
    <w:p w:rsidR="008E217E" w:rsidRDefault="002C6E28">
      <w:pPr>
        <w:spacing w:line="268" w:lineRule="auto"/>
        <w:rPr>
          <w:rFonts w:eastAsia="宋体"/>
          <w:lang w:eastAsia="zh-CN"/>
        </w:rPr>
      </w:pPr>
      <w:r>
        <w:rPr>
          <w:rFonts w:ascii="宋体" w:eastAsia="宋体" w:hAnsi="宋体" w:cs="宋体" w:hint="eastAsia"/>
          <w:b/>
          <w:bCs/>
          <w:spacing w:val="-3"/>
          <w:sz w:val="17"/>
          <w:szCs w:val="17"/>
          <w:lang w:eastAsia="zh-CN"/>
        </w:rPr>
        <w:t>DB6103/T  **—2024</w:t>
      </w:r>
    </w:p>
    <w:p w:rsidR="008E217E" w:rsidRDefault="008E217E">
      <w:pPr>
        <w:spacing w:line="268" w:lineRule="auto"/>
      </w:pPr>
    </w:p>
    <w:p w:rsidR="008E217E" w:rsidRDefault="008E217E">
      <w:pPr>
        <w:spacing w:line="269" w:lineRule="auto"/>
      </w:pPr>
    </w:p>
    <w:p w:rsidR="008E217E" w:rsidRDefault="002C6E28">
      <w:pPr>
        <w:pStyle w:val="a3"/>
        <w:spacing w:before="69" w:line="310" w:lineRule="exact"/>
        <w:ind w:left="4187"/>
        <w:rPr>
          <w:rFonts w:ascii="Arial" w:eastAsia="Arial" w:hAnsi="Arial" w:cs="Arial"/>
          <w:sz w:val="21"/>
          <w:szCs w:val="21"/>
        </w:rPr>
      </w:pPr>
      <w:r>
        <w:rPr>
          <w:b/>
          <w:bCs/>
          <w:spacing w:val="-12"/>
          <w:position w:val="7"/>
          <w:sz w:val="21"/>
          <w:szCs w:val="21"/>
        </w:rPr>
        <w:t>附</w:t>
      </w:r>
      <w:r>
        <w:rPr>
          <w:spacing w:val="85"/>
          <w:position w:val="7"/>
          <w:sz w:val="21"/>
          <w:szCs w:val="21"/>
        </w:rPr>
        <w:t xml:space="preserve"> </w:t>
      </w:r>
      <w:r>
        <w:rPr>
          <w:b/>
          <w:bCs/>
          <w:spacing w:val="-12"/>
          <w:position w:val="7"/>
          <w:sz w:val="21"/>
          <w:szCs w:val="21"/>
        </w:rPr>
        <w:t>录</w:t>
      </w:r>
      <w:r>
        <w:rPr>
          <w:spacing w:val="92"/>
          <w:position w:val="7"/>
          <w:sz w:val="21"/>
          <w:szCs w:val="21"/>
        </w:rPr>
        <w:t xml:space="preserve"> </w:t>
      </w:r>
      <w:r>
        <w:rPr>
          <w:rFonts w:ascii="Arial" w:eastAsia="Arial" w:hAnsi="Arial" w:cs="Arial"/>
          <w:b/>
          <w:bCs/>
          <w:spacing w:val="-12"/>
          <w:position w:val="7"/>
          <w:sz w:val="21"/>
          <w:szCs w:val="21"/>
        </w:rPr>
        <w:t>B</w:t>
      </w:r>
    </w:p>
    <w:p w:rsidR="008E217E" w:rsidRDefault="002C6E28">
      <w:pPr>
        <w:pStyle w:val="a3"/>
        <w:spacing w:line="221" w:lineRule="auto"/>
        <w:ind w:left="4267"/>
        <w:rPr>
          <w:sz w:val="21"/>
          <w:szCs w:val="21"/>
        </w:rPr>
      </w:pPr>
      <w:r>
        <w:rPr>
          <w:b/>
          <w:bCs/>
          <w:spacing w:val="-2"/>
          <w:sz w:val="21"/>
          <w:szCs w:val="21"/>
        </w:rPr>
        <w:t>(资料性)</w:t>
      </w:r>
    </w:p>
    <w:p w:rsidR="008E217E" w:rsidRDefault="002C6E28">
      <w:pPr>
        <w:pStyle w:val="a3"/>
        <w:spacing w:before="57" w:line="222" w:lineRule="auto"/>
        <w:ind w:left="3627"/>
        <w:rPr>
          <w:sz w:val="21"/>
          <w:szCs w:val="21"/>
        </w:rPr>
      </w:pPr>
      <w:r>
        <w:rPr>
          <w:b/>
          <w:bCs/>
          <w:spacing w:val="-6"/>
          <w:sz w:val="21"/>
          <w:szCs w:val="21"/>
        </w:rPr>
        <w:t>奶山羊体况评分登记表</w:t>
      </w:r>
    </w:p>
    <w:p w:rsidR="008E217E" w:rsidRDefault="002C6E28">
      <w:pPr>
        <w:spacing w:before="221" w:line="219" w:lineRule="auto"/>
        <w:ind w:left="434"/>
        <w:rPr>
          <w:rFonts w:ascii="宋体" w:eastAsia="宋体" w:hAnsi="宋体" w:cs="宋体"/>
        </w:rPr>
      </w:pPr>
      <w:r>
        <w:rPr>
          <w:rFonts w:ascii="宋体" w:eastAsia="宋体" w:hAnsi="宋体" w:cs="宋体"/>
          <w:spacing w:val="-3"/>
        </w:rPr>
        <w:t>奶山羊体况评分登记表见表</w:t>
      </w:r>
      <w:r>
        <w:rPr>
          <w:rFonts w:ascii="Times New Roman" w:eastAsia="Times New Roman" w:hAnsi="Times New Roman" w:cs="Times New Roman"/>
          <w:spacing w:val="-3"/>
        </w:rPr>
        <w:t>B.1</w:t>
      </w:r>
      <w:r>
        <w:rPr>
          <w:rFonts w:ascii="宋体" w:eastAsia="宋体" w:hAnsi="宋体" w:cs="宋体"/>
          <w:spacing w:val="-3"/>
        </w:rPr>
        <w:t>。</w:t>
      </w:r>
    </w:p>
    <w:p w:rsidR="008E217E" w:rsidRDefault="002C6E28">
      <w:pPr>
        <w:pStyle w:val="a3"/>
        <w:spacing w:before="186" w:line="222" w:lineRule="auto"/>
        <w:ind w:left="3147"/>
        <w:rPr>
          <w:sz w:val="21"/>
          <w:szCs w:val="21"/>
        </w:rPr>
      </w:pPr>
      <w:r>
        <w:rPr>
          <w:b/>
          <w:bCs/>
          <w:spacing w:val="-4"/>
          <w:sz w:val="21"/>
          <w:szCs w:val="21"/>
        </w:rPr>
        <w:t>表</w:t>
      </w:r>
      <w:r>
        <w:rPr>
          <w:rFonts w:ascii="Times New Roman" w:eastAsia="Times New Roman" w:hAnsi="Times New Roman" w:cs="Times New Roman"/>
          <w:b/>
          <w:bCs/>
          <w:spacing w:val="-4"/>
          <w:sz w:val="21"/>
          <w:szCs w:val="21"/>
        </w:rPr>
        <w:t>B.1</w:t>
      </w:r>
      <w:r>
        <w:rPr>
          <w:rFonts w:ascii="Times New Roman" w:eastAsia="Times New Roman" w:hAnsi="Times New Roman" w:cs="Times New Roman"/>
          <w:b/>
          <w:bCs/>
          <w:spacing w:val="11"/>
          <w:sz w:val="21"/>
          <w:szCs w:val="21"/>
        </w:rPr>
        <w:t xml:space="preserve">   </w:t>
      </w:r>
      <w:r>
        <w:rPr>
          <w:b/>
          <w:bCs/>
          <w:spacing w:val="-4"/>
          <w:sz w:val="21"/>
          <w:szCs w:val="21"/>
        </w:rPr>
        <w:t>奶山羊体况评分登记表</w:t>
      </w:r>
    </w:p>
    <w:p w:rsidR="008E217E" w:rsidRDefault="0034062D">
      <w:pPr>
        <w:spacing w:before="214" w:line="221" w:lineRule="auto"/>
        <w:ind w:left="424"/>
        <w:rPr>
          <w:rFonts w:ascii="宋体" w:eastAsia="宋体" w:hAnsi="宋体" w:cs="宋体"/>
          <w:sz w:val="19"/>
          <w:szCs w:val="19"/>
        </w:rPr>
      </w:pPr>
      <w:r>
        <w:pict>
          <v:shapetype id="_x0000_t202" coordsize="21600,21600" o:spt="202" path="m,l,21600r21600,l21600,xe">
            <v:stroke joinstyle="miter"/>
            <v:path gradientshapeok="t" o:connecttype="rect"/>
          </v:shapetype>
          <v:shape id="_x0000_s1026" type="#_x0000_t202" style="position:absolute;left:0;text-align:left;margin-left:355.2pt;margin-top:10.15pt;width:30.3pt;height:13.4pt;z-index:251662336;mso-width-relative:page;mso-height-relative:page" filled="f" stroked="f">
            <v:textbox style="mso-next-textbox:#_x0000_s1026" inset="0,0,0,0">
              <w:txbxContent>
                <w:p w:rsidR="008E217E" w:rsidRDefault="002C6E28">
                  <w:pPr>
                    <w:spacing w:before="20" w:line="221" w:lineRule="auto"/>
                    <w:ind w:left="20"/>
                    <w:rPr>
                      <w:rFonts w:ascii="宋体" w:eastAsia="宋体" w:hAnsi="宋体" w:cs="宋体"/>
                      <w:sz w:val="19"/>
                      <w:szCs w:val="19"/>
                    </w:rPr>
                  </w:pPr>
                  <w:r>
                    <w:rPr>
                      <w:rFonts w:ascii="宋体" w:eastAsia="宋体" w:hAnsi="宋体" w:cs="宋体"/>
                      <w:spacing w:val="-2"/>
                      <w:sz w:val="19"/>
                      <w:szCs w:val="19"/>
                    </w:rPr>
                    <w:t>时间：</w:t>
                  </w:r>
                </w:p>
              </w:txbxContent>
            </v:textbox>
          </v:shape>
        </w:pict>
      </w:r>
      <w:r w:rsidR="002C6E28">
        <w:rPr>
          <w:rFonts w:ascii="宋体" w:eastAsia="宋体" w:hAnsi="宋体" w:cs="宋体"/>
          <w:spacing w:val="-1"/>
          <w:sz w:val="19"/>
          <w:szCs w:val="19"/>
        </w:rPr>
        <w:t>记录人：</w:t>
      </w:r>
    </w:p>
    <w:p w:rsidR="008E217E" w:rsidRDefault="008E217E">
      <w:pPr>
        <w:spacing w:line="27" w:lineRule="exact"/>
      </w:pPr>
    </w:p>
    <w:tbl>
      <w:tblPr>
        <w:tblStyle w:val="TableNormal"/>
        <w:tblW w:w="95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
        <w:gridCol w:w="869"/>
        <w:gridCol w:w="859"/>
        <w:gridCol w:w="869"/>
        <w:gridCol w:w="879"/>
        <w:gridCol w:w="869"/>
        <w:gridCol w:w="859"/>
        <w:gridCol w:w="869"/>
        <w:gridCol w:w="879"/>
        <w:gridCol w:w="869"/>
        <w:gridCol w:w="864"/>
      </w:tblGrid>
      <w:tr w:rsidR="008E217E">
        <w:trPr>
          <w:trHeight w:val="413"/>
        </w:trPr>
        <w:tc>
          <w:tcPr>
            <w:tcW w:w="864" w:type="dxa"/>
            <w:vMerge w:val="restart"/>
            <w:tcBorders>
              <w:bottom w:val="nil"/>
            </w:tcBorders>
          </w:tcPr>
          <w:p w:rsidR="008E217E" w:rsidRDefault="008E217E">
            <w:pPr>
              <w:spacing w:line="334" w:lineRule="auto"/>
            </w:pPr>
          </w:p>
          <w:p w:rsidR="008E217E" w:rsidRDefault="008E217E">
            <w:pPr>
              <w:spacing w:line="334" w:lineRule="auto"/>
            </w:pPr>
          </w:p>
          <w:p w:rsidR="008E217E" w:rsidRDefault="002C6E28">
            <w:pPr>
              <w:pStyle w:val="TableText"/>
              <w:spacing w:before="61" w:line="221" w:lineRule="auto"/>
              <w:ind w:left="254"/>
              <w:rPr>
                <w:sz w:val="19"/>
                <w:szCs w:val="19"/>
              </w:rPr>
            </w:pPr>
            <w:r>
              <w:rPr>
                <w:spacing w:val="5"/>
                <w:sz w:val="19"/>
                <w:szCs w:val="19"/>
              </w:rPr>
              <w:t>耳号</w:t>
            </w:r>
          </w:p>
        </w:tc>
        <w:tc>
          <w:tcPr>
            <w:tcW w:w="869" w:type="dxa"/>
            <w:vMerge w:val="restart"/>
            <w:tcBorders>
              <w:bottom w:val="nil"/>
            </w:tcBorders>
          </w:tcPr>
          <w:p w:rsidR="008E217E" w:rsidRDefault="008E217E">
            <w:pPr>
              <w:spacing w:line="333" w:lineRule="auto"/>
            </w:pPr>
          </w:p>
          <w:p w:rsidR="008E217E" w:rsidRDefault="008E217E">
            <w:pPr>
              <w:spacing w:line="334" w:lineRule="auto"/>
            </w:pPr>
          </w:p>
          <w:p w:rsidR="008E217E" w:rsidRDefault="002C6E28">
            <w:pPr>
              <w:pStyle w:val="TableText"/>
              <w:spacing w:before="61" w:line="219" w:lineRule="auto"/>
              <w:ind w:left="251"/>
              <w:rPr>
                <w:sz w:val="19"/>
                <w:szCs w:val="19"/>
              </w:rPr>
            </w:pPr>
            <w:r>
              <w:rPr>
                <w:spacing w:val="-3"/>
                <w:sz w:val="19"/>
                <w:szCs w:val="19"/>
              </w:rPr>
              <w:t>年龄</w:t>
            </w:r>
          </w:p>
        </w:tc>
        <w:tc>
          <w:tcPr>
            <w:tcW w:w="859" w:type="dxa"/>
            <w:vMerge w:val="restart"/>
            <w:tcBorders>
              <w:bottom w:val="nil"/>
            </w:tcBorders>
          </w:tcPr>
          <w:p w:rsidR="008E217E" w:rsidRDefault="008E217E">
            <w:pPr>
              <w:spacing w:line="333" w:lineRule="auto"/>
            </w:pPr>
          </w:p>
          <w:p w:rsidR="008E217E" w:rsidRDefault="008E217E">
            <w:pPr>
              <w:spacing w:line="334" w:lineRule="auto"/>
            </w:pPr>
          </w:p>
          <w:p w:rsidR="008E217E" w:rsidRDefault="002C6E28">
            <w:pPr>
              <w:pStyle w:val="TableText"/>
              <w:spacing w:before="61" w:line="219" w:lineRule="auto"/>
              <w:ind w:left="251"/>
              <w:rPr>
                <w:sz w:val="19"/>
                <w:szCs w:val="19"/>
              </w:rPr>
            </w:pPr>
            <w:r>
              <w:rPr>
                <w:spacing w:val="-2"/>
                <w:sz w:val="19"/>
                <w:szCs w:val="19"/>
              </w:rPr>
              <w:t>胎次</w:t>
            </w:r>
          </w:p>
        </w:tc>
        <w:tc>
          <w:tcPr>
            <w:tcW w:w="869" w:type="dxa"/>
            <w:vMerge w:val="restart"/>
            <w:tcBorders>
              <w:bottom w:val="nil"/>
            </w:tcBorders>
          </w:tcPr>
          <w:p w:rsidR="008E217E" w:rsidRDefault="008E217E">
            <w:pPr>
              <w:spacing w:line="274" w:lineRule="auto"/>
            </w:pPr>
          </w:p>
          <w:p w:rsidR="008E217E" w:rsidRDefault="008E217E">
            <w:pPr>
              <w:spacing w:line="274" w:lineRule="auto"/>
            </w:pPr>
          </w:p>
          <w:p w:rsidR="008E217E" w:rsidRDefault="002C6E28">
            <w:pPr>
              <w:pStyle w:val="TableText"/>
              <w:spacing w:before="61" w:line="381" w:lineRule="exact"/>
              <w:ind w:left="232"/>
              <w:rPr>
                <w:sz w:val="19"/>
                <w:szCs w:val="19"/>
              </w:rPr>
            </w:pPr>
            <w:r>
              <w:rPr>
                <w:spacing w:val="-3"/>
                <w:position w:val="14"/>
                <w:sz w:val="19"/>
                <w:szCs w:val="19"/>
              </w:rPr>
              <w:t>生理</w:t>
            </w:r>
          </w:p>
          <w:p w:rsidR="008E217E" w:rsidRDefault="002C6E28">
            <w:pPr>
              <w:pStyle w:val="TableText"/>
              <w:spacing w:line="220" w:lineRule="auto"/>
              <w:ind w:left="232"/>
              <w:rPr>
                <w:sz w:val="19"/>
                <w:szCs w:val="19"/>
              </w:rPr>
            </w:pPr>
            <w:r>
              <w:rPr>
                <w:spacing w:val="3"/>
                <w:sz w:val="19"/>
                <w:szCs w:val="19"/>
              </w:rPr>
              <w:t>阶段</w:t>
            </w:r>
          </w:p>
        </w:tc>
        <w:tc>
          <w:tcPr>
            <w:tcW w:w="5224" w:type="dxa"/>
            <w:gridSpan w:val="6"/>
          </w:tcPr>
          <w:p w:rsidR="008E217E" w:rsidRDefault="002C6E28">
            <w:pPr>
              <w:pStyle w:val="TableText"/>
              <w:spacing w:before="181" w:line="215" w:lineRule="auto"/>
              <w:ind w:left="2083"/>
              <w:rPr>
                <w:sz w:val="19"/>
                <w:szCs w:val="19"/>
              </w:rPr>
            </w:pPr>
            <w:r>
              <w:rPr>
                <w:spacing w:val="-2"/>
                <w:sz w:val="19"/>
                <w:szCs w:val="19"/>
              </w:rPr>
              <w:t>体表特征评价</w:t>
            </w:r>
          </w:p>
        </w:tc>
        <w:tc>
          <w:tcPr>
            <w:tcW w:w="864" w:type="dxa"/>
            <w:vMerge w:val="restart"/>
            <w:tcBorders>
              <w:bottom w:val="nil"/>
            </w:tcBorders>
          </w:tcPr>
          <w:p w:rsidR="008E217E" w:rsidRDefault="008E217E">
            <w:pPr>
              <w:spacing w:line="269" w:lineRule="auto"/>
            </w:pPr>
          </w:p>
          <w:p w:rsidR="008E217E" w:rsidRDefault="008E217E">
            <w:pPr>
              <w:spacing w:line="269" w:lineRule="auto"/>
            </w:pPr>
          </w:p>
          <w:p w:rsidR="008E217E" w:rsidRDefault="002C6E28">
            <w:pPr>
              <w:pStyle w:val="TableText"/>
              <w:spacing w:before="62" w:line="389" w:lineRule="exact"/>
              <w:ind w:left="239"/>
              <w:rPr>
                <w:sz w:val="19"/>
                <w:szCs w:val="19"/>
              </w:rPr>
            </w:pPr>
            <w:r>
              <w:rPr>
                <w:spacing w:val="-3"/>
                <w:position w:val="15"/>
                <w:sz w:val="19"/>
                <w:szCs w:val="19"/>
              </w:rPr>
              <w:t>综合</w:t>
            </w:r>
          </w:p>
          <w:p w:rsidR="008E217E" w:rsidRDefault="002C6E28">
            <w:pPr>
              <w:pStyle w:val="TableText"/>
              <w:spacing w:line="219" w:lineRule="auto"/>
              <w:ind w:left="239"/>
              <w:rPr>
                <w:sz w:val="19"/>
                <w:szCs w:val="19"/>
              </w:rPr>
            </w:pPr>
            <w:r>
              <w:rPr>
                <w:spacing w:val="-3"/>
                <w:sz w:val="19"/>
                <w:szCs w:val="19"/>
              </w:rPr>
              <w:t>得分</w:t>
            </w:r>
          </w:p>
        </w:tc>
      </w:tr>
      <w:tr w:rsidR="008E217E">
        <w:trPr>
          <w:trHeight w:val="409"/>
        </w:trPr>
        <w:tc>
          <w:tcPr>
            <w:tcW w:w="864" w:type="dxa"/>
            <w:vMerge/>
            <w:tcBorders>
              <w:top w:val="nil"/>
              <w:bottom w:val="nil"/>
            </w:tcBorders>
          </w:tcPr>
          <w:p w:rsidR="008E217E" w:rsidRDefault="008E217E"/>
        </w:tc>
        <w:tc>
          <w:tcPr>
            <w:tcW w:w="869" w:type="dxa"/>
            <w:vMerge/>
            <w:tcBorders>
              <w:top w:val="nil"/>
              <w:bottom w:val="nil"/>
            </w:tcBorders>
          </w:tcPr>
          <w:p w:rsidR="008E217E" w:rsidRDefault="008E217E"/>
        </w:tc>
        <w:tc>
          <w:tcPr>
            <w:tcW w:w="859" w:type="dxa"/>
            <w:vMerge/>
            <w:tcBorders>
              <w:top w:val="nil"/>
              <w:bottom w:val="nil"/>
            </w:tcBorders>
          </w:tcPr>
          <w:p w:rsidR="008E217E" w:rsidRDefault="008E217E"/>
        </w:tc>
        <w:tc>
          <w:tcPr>
            <w:tcW w:w="869" w:type="dxa"/>
            <w:vMerge/>
            <w:tcBorders>
              <w:top w:val="nil"/>
              <w:bottom w:val="nil"/>
            </w:tcBorders>
          </w:tcPr>
          <w:p w:rsidR="008E217E" w:rsidRDefault="008E217E"/>
        </w:tc>
        <w:tc>
          <w:tcPr>
            <w:tcW w:w="2607" w:type="dxa"/>
            <w:gridSpan w:val="3"/>
          </w:tcPr>
          <w:p w:rsidR="008E217E" w:rsidRDefault="002C6E28">
            <w:pPr>
              <w:pStyle w:val="TableText"/>
              <w:spacing w:before="170" w:line="220" w:lineRule="auto"/>
              <w:ind w:left="1133"/>
              <w:rPr>
                <w:sz w:val="19"/>
                <w:szCs w:val="19"/>
              </w:rPr>
            </w:pPr>
            <w:r>
              <w:rPr>
                <w:spacing w:val="-3"/>
                <w:sz w:val="19"/>
                <w:szCs w:val="19"/>
              </w:rPr>
              <w:t>前躯</w:t>
            </w:r>
          </w:p>
        </w:tc>
        <w:tc>
          <w:tcPr>
            <w:tcW w:w="2617" w:type="dxa"/>
            <w:gridSpan w:val="3"/>
          </w:tcPr>
          <w:p w:rsidR="008E217E" w:rsidRDefault="002C6E28">
            <w:pPr>
              <w:pStyle w:val="TableText"/>
              <w:spacing w:before="170" w:line="220" w:lineRule="auto"/>
              <w:ind w:left="1126"/>
              <w:rPr>
                <w:sz w:val="19"/>
                <w:szCs w:val="19"/>
              </w:rPr>
            </w:pPr>
            <w:r>
              <w:rPr>
                <w:spacing w:val="-3"/>
                <w:sz w:val="19"/>
                <w:szCs w:val="19"/>
              </w:rPr>
              <w:t>后躯</w:t>
            </w:r>
          </w:p>
        </w:tc>
        <w:tc>
          <w:tcPr>
            <w:tcW w:w="864" w:type="dxa"/>
            <w:vMerge/>
            <w:tcBorders>
              <w:top w:val="nil"/>
              <w:bottom w:val="nil"/>
            </w:tcBorders>
          </w:tcPr>
          <w:p w:rsidR="008E217E" w:rsidRDefault="008E217E"/>
        </w:tc>
      </w:tr>
      <w:tr w:rsidR="008E217E">
        <w:trPr>
          <w:trHeight w:val="797"/>
        </w:trPr>
        <w:tc>
          <w:tcPr>
            <w:tcW w:w="864" w:type="dxa"/>
            <w:vMerge/>
            <w:tcBorders>
              <w:top w:val="nil"/>
            </w:tcBorders>
          </w:tcPr>
          <w:p w:rsidR="008E217E" w:rsidRDefault="008E217E"/>
        </w:tc>
        <w:tc>
          <w:tcPr>
            <w:tcW w:w="869" w:type="dxa"/>
            <w:vMerge/>
            <w:tcBorders>
              <w:top w:val="nil"/>
            </w:tcBorders>
          </w:tcPr>
          <w:p w:rsidR="008E217E" w:rsidRDefault="008E217E"/>
        </w:tc>
        <w:tc>
          <w:tcPr>
            <w:tcW w:w="859" w:type="dxa"/>
            <w:vMerge/>
            <w:tcBorders>
              <w:top w:val="nil"/>
            </w:tcBorders>
          </w:tcPr>
          <w:p w:rsidR="008E217E" w:rsidRDefault="008E217E"/>
        </w:tc>
        <w:tc>
          <w:tcPr>
            <w:tcW w:w="869" w:type="dxa"/>
            <w:vMerge/>
            <w:tcBorders>
              <w:top w:val="nil"/>
            </w:tcBorders>
          </w:tcPr>
          <w:p w:rsidR="008E217E" w:rsidRDefault="008E217E"/>
        </w:tc>
        <w:tc>
          <w:tcPr>
            <w:tcW w:w="879" w:type="dxa"/>
          </w:tcPr>
          <w:p w:rsidR="008E217E" w:rsidRDefault="002C6E28">
            <w:pPr>
              <w:pStyle w:val="TableText"/>
              <w:spacing w:before="180" w:line="393" w:lineRule="exact"/>
              <w:ind w:left="243"/>
              <w:rPr>
                <w:sz w:val="19"/>
                <w:szCs w:val="19"/>
              </w:rPr>
            </w:pPr>
            <w:r>
              <w:rPr>
                <w:spacing w:val="-3"/>
                <w:position w:val="15"/>
                <w:sz w:val="19"/>
                <w:szCs w:val="19"/>
              </w:rPr>
              <w:t>颈部</w:t>
            </w:r>
          </w:p>
          <w:p w:rsidR="008E217E" w:rsidRDefault="002C6E28">
            <w:pPr>
              <w:pStyle w:val="TableText"/>
              <w:spacing w:line="207" w:lineRule="auto"/>
              <w:ind w:left="243"/>
              <w:rPr>
                <w:sz w:val="19"/>
                <w:szCs w:val="19"/>
              </w:rPr>
            </w:pPr>
            <w:r>
              <w:rPr>
                <w:spacing w:val="-8"/>
                <w:sz w:val="19"/>
                <w:szCs w:val="19"/>
              </w:rPr>
              <w:t>(5%)</w:t>
            </w:r>
          </w:p>
        </w:tc>
        <w:tc>
          <w:tcPr>
            <w:tcW w:w="869" w:type="dxa"/>
          </w:tcPr>
          <w:p w:rsidR="008E217E" w:rsidRDefault="002C6E28">
            <w:pPr>
              <w:pStyle w:val="TableText"/>
              <w:spacing w:before="180" w:line="393" w:lineRule="exact"/>
              <w:ind w:left="234"/>
              <w:rPr>
                <w:sz w:val="19"/>
                <w:szCs w:val="19"/>
              </w:rPr>
            </w:pPr>
            <w:r>
              <w:rPr>
                <w:spacing w:val="-2"/>
                <w:position w:val="15"/>
                <w:sz w:val="19"/>
                <w:szCs w:val="19"/>
              </w:rPr>
              <w:t>肩部</w:t>
            </w:r>
          </w:p>
          <w:p w:rsidR="008E217E" w:rsidRDefault="002C6E28">
            <w:pPr>
              <w:pStyle w:val="TableText"/>
              <w:spacing w:line="207" w:lineRule="auto"/>
              <w:ind w:left="184"/>
              <w:rPr>
                <w:sz w:val="19"/>
                <w:szCs w:val="19"/>
              </w:rPr>
            </w:pPr>
            <w:r>
              <w:rPr>
                <w:spacing w:val="-7"/>
                <w:sz w:val="19"/>
                <w:szCs w:val="19"/>
              </w:rPr>
              <w:t>(20%)</w:t>
            </w:r>
          </w:p>
        </w:tc>
        <w:tc>
          <w:tcPr>
            <w:tcW w:w="859" w:type="dxa"/>
          </w:tcPr>
          <w:p w:rsidR="008E217E" w:rsidRDefault="002C6E28">
            <w:pPr>
              <w:pStyle w:val="TableText"/>
              <w:spacing w:before="160" w:line="413" w:lineRule="exact"/>
              <w:ind w:left="236"/>
              <w:rPr>
                <w:sz w:val="19"/>
                <w:szCs w:val="19"/>
              </w:rPr>
            </w:pPr>
            <w:r>
              <w:rPr>
                <w:spacing w:val="-2"/>
                <w:position w:val="17"/>
                <w:sz w:val="19"/>
                <w:szCs w:val="19"/>
              </w:rPr>
              <w:t>肋骨</w:t>
            </w:r>
          </w:p>
          <w:p w:rsidR="008E217E" w:rsidRDefault="002C6E28">
            <w:pPr>
              <w:pStyle w:val="TableText"/>
              <w:spacing w:line="207" w:lineRule="auto"/>
              <w:ind w:left="236"/>
              <w:rPr>
                <w:sz w:val="19"/>
                <w:szCs w:val="19"/>
              </w:rPr>
            </w:pPr>
            <w:r>
              <w:rPr>
                <w:spacing w:val="-8"/>
                <w:sz w:val="19"/>
                <w:szCs w:val="19"/>
              </w:rPr>
              <w:t>(5%)</w:t>
            </w:r>
          </w:p>
        </w:tc>
        <w:tc>
          <w:tcPr>
            <w:tcW w:w="869" w:type="dxa"/>
          </w:tcPr>
          <w:p w:rsidR="008E217E" w:rsidRDefault="002C6E28">
            <w:pPr>
              <w:pStyle w:val="TableText"/>
              <w:spacing w:before="171" w:line="402" w:lineRule="exact"/>
              <w:ind w:left="146"/>
              <w:rPr>
                <w:sz w:val="19"/>
                <w:szCs w:val="19"/>
              </w:rPr>
            </w:pPr>
            <w:r>
              <w:rPr>
                <w:spacing w:val="-2"/>
                <w:position w:val="16"/>
                <w:sz w:val="19"/>
                <w:szCs w:val="19"/>
              </w:rPr>
              <w:t>髋关节</w:t>
            </w:r>
          </w:p>
          <w:p w:rsidR="008E217E" w:rsidRDefault="002C6E28">
            <w:pPr>
              <w:pStyle w:val="TableText"/>
              <w:spacing w:line="207" w:lineRule="auto"/>
              <w:ind w:left="236"/>
              <w:rPr>
                <w:sz w:val="19"/>
                <w:szCs w:val="19"/>
              </w:rPr>
            </w:pPr>
            <w:r>
              <w:rPr>
                <w:spacing w:val="-8"/>
                <w:sz w:val="19"/>
                <w:szCs w:val="19"/>
              </w:rPr>
              <w:t>(5%)</w:t>
            </w:r>
          </w:p>
        </w:tc>
        <w:tc>
          <w:tcPr>
            <w:tcW w:w="879" w:type="dxa"/>
          </w:tcPr>
          <w:p w:rsidR="008E217E" w:rsidRDefault="002C6E28">
            <w:pPr>
              <w:pStyle w:val="TableText"/>
              <w:spacing w:before="170" w:line="403" w:lineRule="exact"/>
              <w:ind w:left="247"/>
              <w:rPr>
                <w:sz w:val="19"/>
                <w:szCs w:val="19"/>
              </w:rPr>
            </w:pPr>
            <w:r>
              <w:rPr>
                <w:spacing w:val="5"/>
                <w:position w:val="16"/>
                <w:sz w:val="19"/>
                <w:szCs w:val="19"/>
              </w:rPr>
              <w:t>背部</w:t>
            </w:r>
          </w:p>
          <w:p w:rsidR="008E217E" w:rsidRDefault="002C6E28">
            <w:pPr>
              <w:pStyle w:val="TableText"/>
              <w:spacing w:line="207" w:lineRule="auto"/>
              <w:ind w:left="247"/>
              <w:rPr>
                <w:sz w:val="19"/>
                <w:szCs w:val="19"/>
              </w:rPr>
            </w:pPr>
            <w:r>
              <w:rPr>
                <w:spacing w:val="-8"/>
                <w:sz w:val="19"/>
                <w:szCs w:val="19"/>
              </w:rPr>
              <w:t>(5%)</w:t>
            </w:r>
          </w:p>
        </w:tc>
        <w:tc>
          <w:tcPr>
            <w:tcW w:w="869" w:type="dxa"/>
          </w:tcPr>
          <w:p w:rsidR="008E217E" w:rsidRDefault="002C6E28">
            <w:pPr>
              <w:pStyle w:val="TableText"/>
              <w:spacing w:before="180" w:line="393" w:lineRule="exact"/>
              <w:ind w:left="238"/>
              <w:rPr>
                <w:sz w:val="19"/>
                <w:szCs w:val="19"/>
              </w:rPr>
            </w:pPr>
            <w:r>
              <w:rPr>
                <w:spacing w:val="-2"/>
                <w:position w:val="15"/>
                <w:sz w:val="19"/>
                <w:szCs w:val="19"/>
              </w:rPr>
              <w:t>腰部</w:t>
            </w:r>
          </w:p>
          <w:p w:rsidR="008E217E" w:rsidRDefault="002C6E28">
            <w:pPr>
              <w:pStyle w:val="TableText"/>
              <w:spacing w:line="207" w:lineRule="auto"/>
              <w:ind w:left="188"/>
              <w:rPr>
                <w:sz w:val="19"/>
                <w:szCs w:val="19"/>
              </w:rPr>
            </w:pPr>
            <w:r>
              <w:rPr>
                <w:spacing w:val="-7"/>
                <w:sz w:val="19"/>
                <w:szCs w:val="19"/>
              </w:rPr>
              <w:t>(60%)</w:t>
            </w:r>
          </w:p>
        </w:tc>
        <w:tc>
          <w:tcPr>
            <w:tcW w:w="864" w:type="dxa"/>
            <w:vMerge/>
            <w:tcBorders>
              <w:top w:val="nil"/>
            </w:tcBorders>
          </w:tcPr>
          <w:p w:rsidR="008E217E" w:rsidRDefault="008E217E"/>
        </w:tc>
      </w:tr>
      <w:tr w:rsidR="008E217E">
        <w:trPr>
          <w:trHeight w:val="399"/>
        </w:trPr>
        <w:tc>
          <w:tcPr>
            <w:tcW w:w="864" w:type="dxa"/>
          </w:tcPr>
          <w:p w:rsidR="008E217E" w:rsidRDefault="008E217E"/>
        </w:tc>
        <w:tc>
          <w:tcPr>
            <w:tcW w:w="869" w:type="dxa"/>
          </w:tcPr>
          <w:p w:rsidR="008E217E" w:rsidRDefault="008E217E"/>
        </w:tc>
        <w:tc>
          <w:tcPr>
            <w:tcW w:w="859" w:type="dxa"/>
          </w:tcPr>
          <w:p w:rsidR="008E217E" w:rsidRDefault="008E217E"/>
        </w:tc>
        <w:tc>
          <w:tcPr>
            <w:tcW w:w="869" w:type="dxa"/>
          </w:tcPr>
          <w:p w:rsidR="008E217E" w:rsidRDefault="008E217E"/>
        </w:tc>
        <w:tc>
          <w:tcPr>
            <w:tcW w:w="879" w:type="dxa"/>
          </w:tcPr>
          <w:p w:rsidR="008E217E" w:rsidRDefault="008E217E"/>
        </w:tc>
        <w:tc>
          <w:tcPr>
            <w:tcW w:w="869" w:type="dxa"/>
          </w:tcPr>
          <w:p w:rsidR="008E217E" w:rsidRDefault="008E217E"/>
        </w:tc>
        <w:tc>
          <w:tcPr>
            <w:tcW w:w="859" w:type="dxa"/>
          </w:tcPr>
          <w:p w:rsidR="008E217E" w:rsidRDefault="008E217E"/>
        </w:tc>
        <w:tc>
          <w:tcPr>
            <w:tcW w:w="869" w:type="dxa"/>
          </w:tcPr>
          <w:p w:rsidR="008E217E" w:rsidRDefault="008E217E"/>
        </w:tc>
        <w:tc>
          <w:tcPr>
            <w:tcW w:w="879" w:type="dxa"/>
          </w:tcPr>
          <w:p w:rsidR="008E217E" w:rsidRDefault="008E217E"/>
        </w:tc>
        <w:tc>
          <w:tcPr>
            <w:tcW w:w="869" w:type="dxa"/>
          </w:tcPr>
          <w:p w:rsidR="008E217E" w:rsidRDefault="008E217E"/>
        </w:tc>
        <w:tc>
          <w:tcPr>
            <w:tcW w:w="864" w:type="dxa"/>
          </w:tcPr>
          <w:p w:rsidR="008E217E" w:rsidRDefault="008E217E"/>
        </w:tc>
      </w:tr>
      <w:tr w:rsidR="008E217E">
        <w:trPr>
          <w:trHeight w:val="389"/>
        </w:trPr>
        <w:tc>
          <w:tcPr>
            <w:tcW w:w="864" w:type="dxa"/>
          </w:tcPr>
          <w:p w:rsidR="008E217E" w:rsidRDefault="008E217E"/>
        </w:tc>
        <w:tc>
          <w:tcPr>
            <w:tcW w:w="869" w:type="dxa"/>
          </w:tcPr>
          <w:p w:rsidR="008E217E" w:rsidRDefault="008E217E"/>
        </w:tc>
        <w:tc>
          <w:tcPr>
            <w:tcW w:w="859" w:type="dxa"/>
          </w:tcPr>
          <w:p w:rsidR="008E217E" w:rsidRDefault="008E217E"/>
        </w:tc>
        <w:tc>
          <w:tcPr>
            <w:tcW w:w="869" w:type="dxa"/>
          </w:tcPr>
          <w:p w:rsidR="008E217E" w:rsidRDefault="008E217E"/>
        </w:tc>
        <w:tc>
          <w:tcPr>
            <w:tcW w:w="879" w:type="dxa"/>
          </w:tcPr>
          <w:p w:rsidR="008E217E" w:rsidRDefault="008E217E"/>
        </w:tc>
        <w:tc>
          <w:tcPr>
            <w:tcW w:w="869" w:type="dxa"/>
          </w:tcPr>
          <w:p w:rsidR="008E217E" w:rsidRDefault="008E217E"/>
        </w:tc>
        <w:tc>
          <w:tcPr>
            <w:tcW w:w="859" w:type="dxa"/>
          </w:tcPr>
          <w:p w:rsidR="008E217E" w:rsidRDefault="008E217E"/>
        </w:tc>
        <w:tc>
          <w:tcPr>
            <w:tcW w:w="869" w:type="dxa"/>
          </w:tcPr>
          <w:p w:rsidR="008E217E" w:rsidRDefault="008E217E"/>
        </w:tc>
        <w:tc>
          <w:tcPr>
            <w:tcW w:w="879" w:type="dxa"/>
          </w:tcPr>
          <w:p w:rsidR="008E217E" w:rsidRDefault="008E217E"/>
        </w:tc>
        <w:tc>
          <w:tcPr>
            <w:tcW w:w="869" w:type="dxa"/>
          </w:tcPr>
          <w:p w:rsidR="008E217E" w:rsidRDefault="008E217E"/>
        </w:tc>
        <w:tc>
          <w:tcPr>
            <w:tcW w:w="864" w:type="dxa"/>
          </w:tcPr>
          <w:p w:rsidR="008E217E" w:rsidRDefault="008E217E"/>
        </w:tc>
      </w:tr>
      <w:tr w:rsidR="008E217E">
        <w:trPr>
          <w:trHeight w:val="419"/>
        </w:trPr>
        <w:tc>
          <w:tcPr>
            <w:tcW w:w="864" w:type="dxa"/>
          </w:tcPr>
          <w:p w:rsidR="008E217E" w:rsidRDefault="008E217E"/>
        </w:tc>
        <w:tc>
          <w:tcPr>
            <w:tcW w:w="869" w:type="dxa"/>
          </w:tcPr>
          <w:p w:rsidR="008E217E" w:rsidRDefault="008E217E"/>
        </w:tc>
        <w:tc>
          <w:tcPr>
            <w:tcW w:w="859" w:type="dxa"/>
          </w:tcPr>
          <w:p w:rsidR="008E217E" w:rsidRDefault="008E217E"/>
        </w:tc>
        <w:tc>
          <w:tcPr>
            <w:tcW w:w="869" w:type="dxa"/>
          </w:tcPr>
          <w:p w:rsidR="008E217E" w:rsidRDefault="008E217E"/>
        </w:tc>
        <w:tc>
          <w:tcPr>
            <w:tcW w:w="879" w:type="dxa"/>
          </w:tcPr>
          <w:p w:rsidR="008E217E" w:rsidRDefault="008E217E"/>
        </w:tc>
        <w:tc>
          <w:tcPr>
            <w:tcW w:w="869" w:type="dxa"/>
          </w:tcPr>
          <w:p w:rsidR="008E217E" w:rsidRDefault="008E217E"/>
        </w:tc>
        <w:tc>
          <w:tcPr>
            <w:tcW w:w="859" w:type="dxa"/>
          </w:tcPr>
          <w:p w:rsidR="008E217E" w:rsidRDefault="008E217E"/>
        </w:tc>
        <w:tc>
          <w:tcPr>
            <w:tcW w:w="869" w:type="dxa"/>
          </w:tcPr>
          <w:p w:rsidR="008E217E" w:rsidRDefault="008E217E"/>
        </w:tc>
        <w:tc>
          <w:tcPr>
            <w:tcW w:w="879" w:type="dxa"/>
          </w:tcPr>
          <w:p w:rsidR="008E217E" w:rsidRDefault="008E217E"/>
        </w:tc>
        <w:tc>
          <w:tcPr>
            <w:tcW w:w="869" w:type="dxa"/>
          </w:tcPr>
          <w:p w:rsidR="008E217E" w:rsidRDefault="008E217E"/>
        </w:tc>
        <w:tc>
          <w:tcPr>
            <w:tcW w:w="864" w:type="dxa"/>
          </w:tcPr>
          <w:p w:rsidR="008E217E" w:rsidRDefault="008E217E"/>
        </w:tc>
      </w:tr>
      <w:tr w:rsidR="008E217E">
        <w:trPr>
          <w:trHeight w:val="394"/>
        </w:trPr>
        <w:tc>
          <w:tcPr>
            <w:tcW w:w="864" w:type="dxa"/>
          </w:tcPr>
          <w:p w:rsidR="008E217E" w:rsidRDefault="008E217E"/>
        </w:tc>
        <w:tc>
          <w:tcPr>
            <w:tcW w:w="869" w:type="dxa"/>
          </w:tcPr>
          <w:p w:rsidR="008E217E" w:rsidRDefault="008E217E"/>
        </w:tc>
        <w:tc>
          <w:tcPr>
            <w:tcW w:w="859" w:type="dxa"/>
          </w:tcPr>
          <w:p w:rsidR="008E217E" w:rsidRDefault="008E217E"/>
        </w:tc>
        <w:tc>
          <w:tcPr>
            <w:tcW w:w="869" w:type="dxa"/>
          </w:tcPr>
          <w:p w:rsidR="008E217E" w:rsidRDefault="008E217E"/>
        </w:tc>
        <w:tc>
          <w:tcPr>
            <w:tcW w:w="879" w:type="dxa"/>
          </w:tcPr>
          <w:p w:rsidR="008E217E" w:rsidRDefault="008E217E"/>
        </w:tc>
        <w:tc>
          <w:tcPr>
            <w:tcW w:w="869" w:type="dxa"/>
          </w:tcPr>
          <w:p w:rsidR="008E217E" w:rsidRDefault="008E217E"/>
        </w:tc>
        <w:tc>
          <w:tcPr>
            <w:tcW w:w="859" w:type="dxa"/>
          </w:tcPr>
          <w:p w:rsidR="008E217E" w:rsidRDefault="008E217E"/>
        </w:tc>
        <w:tc>
          <w:tcPr>
            <w:tcW w:w="869" w:type="dxa"/>
          </w:tcPr>
          <w:p w:rsidR="008E217E" w:rsidRDefault="008E217E"/>
        </w:tc>
        <w:tc>
          <w:tcPr>
            <w:tcW w:w="879" w:type="dxa"/>
          </w:tcPr>
          <w:p w:rsidR="008E217E" w:rsidRDefault="008E217E"/>
        </w:tc>
        <w:tc>
          <w:tcPr>
            <w:tcW w:w="869" w:type="dxa"/>
          </w:tcPr>
          <w:p w:rsidR="008E217E" w:rsidRDefault="008E217E"/>
        </w:tc>
        <w:tc>
          <w:tcPr>
            <w:tcW w:w="864" w:type="dxa"/>
          </w:tcPr>
          <w:p w:rsidR="008E217E" w:rsidRDefault="008E217E"/>
        </w:tc>
      </w:tr>
    </w:tbl>
    <w:p w:rsidR="008E217E" w:rsidRDefault="008E217E"/>
    <w:p w:rsidR="008E217E" w:rsidRDefault="008E217E">
      <w:pPr>
        <w:sectPr w:rsidR="008E217E">
          <w:footerReference w:type="default" r:id="rId17"/>
          <w:pgSz w:w="11910" w:h="16840"/>
          <w:pgMar w:top="400" w:right="925" w:bottom="1277" w:left="1425" w:header="0" w:footer="1139" w:gutter="0"/>
          <w:cols w:space="720"/>
        </w:sectPr>
      </w:pPr>
    </w:p>
    <w:p w:rsidR="008E217E" w:rsidRDefault="008E217E">
      <w:pPr>
        <w:spacing w:line="257" w:lineRule="auto"/>
      </w:pPr>
    </w:p>
    <w:p w:rsidR="008E217E" w:rsidRDefault="008E217E">
      <w:pPr>
        <w:spacing w:line="257" w:lineRule="auto"/>
      </w:pPr>
    </w:p>
    <w:p w:rsidR="008E217E" w:rsidRDefault="008E217E">
      <w:pPr>
        <w:spacing w:line="258" w:lineRule="auto"/>
      </w:pPr>
    </w:p>
    <w:p w:rsidR="008E217E" w:rsidRDefault="008E217E">
      <w:pPr>
        <w:spacing w:line="258" w:lineRule="auto"/>
      </w:pPr>
    </w:p>
    <w:p w:rsidR="008E217E" w:rsidRDefault="002C6E28">
      <w:pPr>
        <w:spacing w:line="269" w:lineRule="auto"/>
        <w:rPr>
          <w:rFonts w:eastAsia="宋体"/>
          <w:lang w:eastAsia="zh-CN"/>
        </w:rPr>
      </w:pPr>
      <w:r>
        <w:rPr>
          <w:rFonts w:ascii="宋体" w:eastAsia="宋体" w:hAnsi="宋体" w:cs="宋体" w:hint="eastAsia"/>
          <w:b/>
          <w:bCs/>
          <w:spacing w:val="-3"/>
          <w:sz w:val="16"/>
          <w:szCs w:val="16"/>
          <w:lang w:eastAsia="zh-CN"/>
        </w:rPr>
        <w:t>DB6103/T  **—2024</w:t>
      </w:r>
    </w:p>
    <w:p w:rsidR="008E217E" w:rsidRDefault="008E217E">
      <w:pPr>
        <w:spacing w:line="269" w:lineRule="auto"/>
      </w:pPr>
    </w:p>
    <w:p w:rsidR="008E217E" w:rsidRDefault="008E217E">
      <w:pPr>
        <w:spacing w:line="269" w:lineRule="auto"/>
      </w:pPr>
    </w:p>
    <w:p w:rsidR="008E217E" w:rsidRDefault="002C6E28">
      <w:pPr>
        <w:pStyle w:val="a3"/>
        <w:spacing w:before="69" w:line="222" w:lineRule="auto"/>
        <w:ind w:left="4160"/>
        <w:rPr>
          <w:rFonts w:ascii="宋体" w:eastAsia="宋体" w:hAnsi="宋体" w:cs="宋体"/>
          <w:sz w:val="21"/>
          <w:szCs w:val="21"/>
        </w:rPr>
      </w:pPr>
      <w:r>
        <w:rPr>
          <w:b/>
          <w:bCs/>
          <w:spacing w:val="-14"/>
          <w:sz w:val="21"/>
          <w:szCs w:val="21"/>
        </w:rPr>
        <w:t>附</w:t>
      </w:r>
      <w:r>
        <w:rPr>
          <w:spacing w:val="1"/>
          <w:sz w:val="21"/>
          <w:szCs w:val="21"/>
        </w:rPr>
        <w:t xml:space="preserve">  </w:t>
      </w:r>
      <w:r>
        <w:rPr>
          <w:b/>
          <w:bCs/>
          <w:spacing w:val="-14"/>
          <w:sz w:val="21"/>
          <w:szCs w:val="21"/>
        </w:rPr>
        <w:t>录</w:t>
      </w:r>
      <w:r>
        <w:rPr>
          <w:spacing w:val="-14"/>
          <w:sz w:val="21"/>
          <w:szCs w:val="21"/>
        </w:rPr>
        <w:t xml:space="preserve">  </w:t>
      </w:r>
      <w:r>
        <w:rPr>
          <w:rFonts w:ascii="宋体" w:eastAsia="宋体" w:hAnsi="宋体" w:cs="宋体"/>
          <w:b/>
          <w:bCs/>
          <w:spacing w:val="-14"/>
          <w:sz w:val="21"/>
          <w:szCs w:val="21"/>
        </w:rPr>
        <w:t>C</w:t>
      </w:r>
    </w:p>
    <w:p w:rsidR="008E217E" w:rsidRDefault="002C6E28">
      <w:pPr>
        <w:pStyle w:val="a3"/>
        <w:spacing w:before="57" w:line="222" w:lineRule="auto"/>
        <w:ind w:left="4260"/>
        <w:rPr>
          <w:sz w:val="21"/>
          <w:szCs w:val="21"/>
        </w:rPr>
      </w:pPr>
      <w:r>
        <w:rPr>
          <w:b/>
          <w:bCs/>
          <w:sz w:val="21"/>
          <w:szCs w:val="21"/>
        </w:rPr>
        <w:t>(资料性)</w:t>
      </w:r>
    </w:p>
    <w:p w:rsidR="008E217E" w:rsidRDefault="002C6E28">
      <w:pPr>
        <w:pStyle w:val="a3"/>
        <w:spacing w:before="57" w:line="222" w:lineRule="auto"/>
        <w:ind w:left="3830"/>
        <w:rPr>
          <w:sz w:val="21"/>
          <w:szCs w:val="21"/>
        </w:rPr>
      </w:pPr>
      <w:r>
        <w:rPr>
          <w:b/>
          <w:bCs/>
          <w:spacing w:val="-6"/>
          <w:sz w:val="21"/>
          <w:szCs w:val="21"/>
        </w:rPr>
        <w:t>肩部区域评测标准</w:t>
      </w:r>
    </w:p>
    <w:p w:rsidR="008E217E" w:rsidRDefault="002C6E28">
      <w:pPr>
        <w:spacing w:before="221" w:line="219" w:lineRule="auto"/>
        <w:ind w:left="427"/>
        <w:rPr>
          <w:rFonts w:ascii="宋体" w:eastAsia="宋体" w:hAnsi="宋体" w:cs="宋体"/>
        </w:rPr>
      </w:pPr>
      <w:r>
        <w:rPr>
          <w:rFonts w:ascii="宋体" w:eastAsia="宋体" w:hAnsi="宋体" w:cs="宋体"/>
          <w:spacing w:val="-3"/>
        </w:rPr>
        <w:t>肩部区域评测标准见图</w:t>
      </w:r>
      <w:r>
        <w:rPr>
          <w:rFonts w:ascii="Times New Roman" w:eastAsia="Times New Roman" w:hAnsi="Times New Roman" w:cs="Times New Roman"/>
          <w:spacing w:val="-3"/>
        </w:rPr>
        <w:t>C.1</w:t>
      </w:r>
      <w:r>
        <w:rPr>
          <w:rFonts w:ascii="宋体" w:eastAsia="宋体" w:hAnsi="宋体" w:cs="宋体"/>
          <w:spacing w:val="-3"/>
        </w:rPr>
        <w:t>。</w:t>
      </w:r>
    </w:p>
    <w:p w:rsidR="008E217E" w:rsidRDefault="008E217E">
      <w:pPr>
        <w:spacing w:line="182" w:lineRule="exact"/>
      </w:pPr>
    </w:p>
    <w:p w:rsidR="008E217E" w:rsidRDefault="008E217E">
      <w:pPr>
        <w:spacing w:line="182" w:lineRule="exact"/>
        <w:sectPr w:rsidR="008E217E">
          <w:footerReference w:type="default" r:id="rId18"/>
          <w:pgSz w:w="11910" w:h="16840"/>
          <w:pgMar w:top="400" w:right="1786" w:bottom="1302" w:left="1152" w:header="0" w:footer="1143" w:gutter="0"/>
          <w:cols w:space="720" w:equalWidth="0">
            <w:col w:w="8972"/>
          </w:cols>
        </w:sectPr>
      </w:pPr>
    </w:p>
    <w:p w:rsidR="008E217E" w:rsidRDefault="002C6E28">
      <w:pPr>
        <w:spacing w:before="10" w:line="1220" w:lineRule="exact"/>
        <w:ind w:firstLine="527"/>
      </w:pPr>
      <w:r>
        <w:rPr>
          <w:noProof/>
          <w:position w:val="-24"/>
          <w:lang w:eastAsia="zh-CN"/>
        </w:rPr>
        <w:drawing>
          <wp:inline distT="0" distB="0" distL="0" distR="0">
            <wp:extent cx="1015365" cy="77406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9"/>
                    <a:stretch>
                      <a:fillRect/>
                    </a:stretch>
                  </pic:blipFill>
                  <pic:spPr>
                    <a:xfrm>
                      <a:off x="0" y="0"/>
                      <a:ext cx="1015993" cy="774629"/>
                    </a:xfrm>
                    <a:prstGeom prst="rect">
                      <a:avLst/>
                    </a:prstGeom>
                  </pic:spPr>
                </pic:pic>
              </a:graphicData>
            </a:graphic>
          </wp:inline>
        </w:drawing>
      </w:r>
    </w:p>
    <w:p w:rsidR="008E217E" w:rsidRDefault="002C6E28">
      <w:pPr>
        <w:spacing w:before="237" w:line="184" w:lineRule="auto"/>
        <w:ind w:left="1137"/>
        <w:rPr>
          <w:rFonts w:ascii="宋体" w:eastAsia="宋体" w:hAnsi="宋体" w:cs="宋体"/>
          <w:sz w:val="16"/>
          <w:szCs w:val="16"/>
        </w:rPr>
      </w:pPr>
      <w:r>
        <w:rPr>
          <w:rFonts w:ascii="宋体" w:eastAsia="宋体" w:hAnsi="宋体" w:cs="宋体"/>
          <w:spacing w:val="-2"/>
          <w:sz w:val="16"/>
          <w:szCs w:val="16"/>
        </w:rPr>
        <w:t>瘦弱</w:t>
      </w:r>
    </w:p>
    <w:p w:rsidR="008E217E" w:rsidRDefault="002C6E28">
      <w:pPr>
        <w:spacing w:line="14" w:lineRule="auto"/>
        <w:rPr>
          <w:sz w:val="2"/>
        </w:rPr>
      </w:pPr>
      <w:r>
        <w:rPr>
          <w:sz w:val="2"/>
          <w:szCs w:val="2"/>
        </w:rPr>
        <w:br w:type="column"/>
      </w:r>
    </w:p>
    <w:p w:rsidR="008E217E" w:rsidRDefault="002C6E28">
      <w:pPr>
        <w:spacing w:before="49" w:line="1240" w:lineRule="exact"/>
      </w:pPr>
      <w:r>
        <w:rPr>
          <w:noProof/>
          <w:position w:val="-24"/>
          <w:lang w:eastAsia="zh-CN"/>
        </w:rPr>
        <w:drawing>
          <wp:inline distT="0" distB="0" distL="0" distR="0">
            <wp:extent cx="990600" cy="7874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0"/>
                    <a:stretch>
                      <a:fillRect/>
                    </a:stretch>
                  </pic:blipFill>
                  <pic:spPr>
                    <a:xfrm>
                      <a:off x="0" y="0"/>
                      <a:ext cx="990657" cy="787462"/>
                    </a:xfrm>
                    <a:prstGeom prst="rect">
                      <a:avLst/>
                    </a:prstGeom>
                  </pic:spPr>
                </pic:pic>
              </a:graphicData>
            </a:graphic>
          </wp:inline>
        </w:drawing>
      </w:r>
    </w:p>
    <w:p w:rsidR="008E217E" w:rsidRDefault="002C6E28">
      <w:pPr>
        <w:spacing w:before="166" w:line="196" w:lineRule="auto"/>
        <w:ind w:left="590"/>
        <w:rPr>
          <w:rFonts w:ascii="宋体" w:eastAsia="宋体" w:hAnsi="宋体" w:cs="宋体"/>
          <w:sz w:val="16"/>
          <w:szCs w:val="16"/>
        </w:rPr>
      </w:pPr>
      <w:r>
        <w:rPr>
          <w:rFonts w:ascii="宋体" w:eastAsia="宋体" w:hAnsi="宋体" w:cs="宋体"/>
          <w:spacing w:val="-2"/>
          <w:sz w:val="16"/>
          <w:szCs w:val="16"/>
        </w:rPr>
        <w:t>偏瘦</w:t>
      </w:r>
    </w:p>
    <w:p w:rsidR="008E217E" w:rsidRDefault="002C6E28">
      <w:pPr>
        <w:spacing w:line="14" w:lineRule="auto"/>
        <w:rPr>
          <w:sz w:val="2"/>
        </w:rPr>
      </w:pPr>
      <w:r>
        <w:rPr>
          <w:sz w:val="2"/>
          <w:szCs w:val="2"/>
        </w:rPr>
        <w:br w:type="column"/>
      </w:r>
    </w:p>
    <w:p w:rsidR="008E217E" w:rsidRDefault="002C6E28">
      <w:pPr>
        <w:spacing w:before="49" w:line="1200" w:lineRule="exact"/>
      </w:pPr>
      <w:r>
        <w:rPr>
          <w:noProof/>
          <w:position w:val="-24"/>
          <w:lang w:eastAsia="zh-CN"/>
        </w:rPr>
        <w:drawing>
          <wp:inline distT="0" distB="0" distL="0" distR="0">
            <wp:extent cx="989965" cy="76200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1"/>
                    <a:stretch>
                      <a:fillRect/>
                    </a:stretch>
                  </pic:blipFill>
                  <pic:spPr>
                    <a:xfrm>
                      <a:off x="0" y="0"/>
                      <a:ext cx="990582" cy="762012"/>
                    </a:xfrm>
                    <a:prstGeom prst="rect">
                      <a:avLst/>
                    </a:prstGeom>
                  </pic:spPr>
                </pic:pic>
              </a:graphicData>
            </a:graphic>
          </wp:inline>
        </w:drawing>
      </w:r>
    </w:p>
    <w:p w:rsidR="008E217E" w:rsidRDefault="002C6E28">
      <w:pPr>
        <w:spacing w:before="206" w:line="196" w:lineRule="auto"/>
        <w:ind w:left="590"/>
        <w:rPr>
          <w:rFonts w:ascii="宋体" w:eastAsia="宋体" w:hAnsi="宋体" w:cs="宋体"/>
          <w:sz w:val="16"/>
          <w:szCs w:val="16"/>
        </w:rPr>
      </w:pPr>
      <w:r>
        <w:rPr>
          <w:rFonts w:ascii="宋体" w:eastAsia="宋体" w:hAnsi="宋体" w:cs="宋体"/>
          <w:spacing w:val="-2"/>
          <w:sz w:val="16"/>
          <w:szCs w:val="16"/>
        </w:rPr>
        <w:t>健壮</w:t>
      </w:r>
    </w:p>
    <w:p w:rsidR="008E217E" w:rsidRDefault="002C6E28">
      <w:pPr>
        <w:spacing w:line="14" w:lineRule="auto"/>
        <w:rPr>
          <w:sz w:val="2"/>
        </w:rPr>
      </w:pPr>
      <w:r>
        <w:rPr>
          <w:sz w:val="2"/>
          <w:szCs w:val="2"/>
        </w:rPr>
        <w:br w:type="column"/>
      </w:r>
    </w:p>
    <w:p w:rsidR="008E217E" w:rsidRDefault="002C6E28">
      <w:pPr>
        <w:spacing w:line="1239" w:lineRule="exact"/>
      </w:pPr>
      <w:r>
        <w:rPr>
          <w:noProof/>
          <w:position w:val="-24"/>
          <w:lang w:eastAsia="zh-CN"/>
        </w:rPr>
        <w:drawing>
          <wp:inline distT="0" distB="0" distL="0" distR="0">
            <wp:extent cx="951865" cy="78613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2"/>
                    <a:stretch>
                      <a:fillRect/>
                    </a:stretch>
                  </pic:blipFill>
                  <pic:spPr>
                    <a:xfrm>
                      <a:off x="0" y="0"/>
                      <a:ext cx="952465" cy="786586"/>
                    </a:xfrm>
                    <a:prstGeom prst="rect">
                      <a:avLst/>
                    </a:prstGeom>
                  </pic:spPr>
                </pic:pic>
              </a:graphicData>
            </a:graphic>
          </wp:inline>
        </w:drawing>
      </w:r>
    </w:p>
    <w:p w:rsidR="008E217E" w:rsidRDefault="002C6E28">
      <w:pPr>
        <w:spacing w:before="216" w:line="196" w:lineRule="auto"/>
        <w:ind w:left="419"/>
        <w:rPr>
          <w:rFonts w:ascii="宋体" w:eastAsia="宋体" w:hAnsi="宋体" w:cs="宋体"/>
          <w:sz w:val="16"/>
          <w:szCs w:val="16"/>
        </w:rPr>
      </w:pPr>
      <w:r>
        <w:rPr>
          <w:rFonts w:ascii="宋体" w:eastAsia="宋体" w:hAnsi="宋体" w:cs="宋体"/>
          <w:spacing w:val="-2"/>
          <w:sz w:val="16"/>
          <w:szCs w:val="16"/>
        </w:rPr>
        <w:t>健壮偏胖</w:t>
      </w:r>
    </w:p>
    <w:p w:rsidR="008E217E" w:rsidRDefault="002C6E28">
      <w:pPr>
        <w:spacing w:line="14" w:lineRule="auto"/>
        <w:rPr>
          <w:sz w:val="2"/>
        </w:rPr>
      </w:pPr>
      <w:r>
        <w:rPr>
          <w:sz w:val="2"/>
          <w:szCs w:val="2"/>
        </w:rPr>
        <w:br w:type="column"/>
      </w:r>
    </w:p>
    <w:p w:rsidR="008E217E" w:rsidRDefault="002C6E28">
      <w:pPr>
        <w:spacing w:line="1309" w:lineRule="exact"/>
      </w:pPr>
      <w:r>
        <w:rPr>
          <w:noProof/>
          <w:position w:val="-26"/>
          <w:lang w:eastAsia="zh-CN"/>
        </w:rPr>
        <w:drawing>
          <wp:inline distT="0" distB="0" distL="0" distR="0">
            <wp:extent cx="876300" cy="83058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3"/>
                    <a:stretch>
                      <a:fillRect/>
                    </a:stretch>
                  </pic:blipFill>
                  <pic:spPr>
                    <a:xfrm>
                      <a:off x="0" y="0"/>
                      <a:ext cx="876307" cy="831070"/>
                    </a:xfrm>
                    <a:prstGeom prst="rect">
                      <a:avLst/>
                    </a:prstGeom>
                  </pic:spPr>
                </pic:pic>
              </a:graphicData>
            </a:graphic>
          </wp:inline>
        </w:drawing>
      </w:r>
    </w:p>
    <w:p w:rsidR="008E217E" w:rsidRDefault="002C6E28">
      <w:pPr>
        <w:spacing w:before="156" w:line="185" w:lineRule="auto"/>
        <w:ind w:left="519"/>
        <w:rPr>
          <w:rFonts w:ascii="宋体" w:eastAsia="宋体" w:hAnsi="宋体" w:cs="宋体"/>
          <w:sz w:val="16"/>
          <w:szCs w:val="16"/>
        </w:rPr>
      </w:pPr>
      <w:r>
        <w:rPr>
          <w:rFonts w:ascii="宋体" w:eastAsia="宋体" w:hAnsi="宋体" w:cs="宋体"/>
          <w:spacing w:val="-2"/>
          <w:sz w:val="16"/>
          <w:szCs w:val="16"/>
        </w:rPr>
        <w:t>过肥</w:t>
      </w:r>
    </w:p>
    <w:p w:rsidR="008E217E" w:rsidRDefault="008E217E">
      <w:pPr>
        <w:spacing w:line="185" w:lineRule="auto"/>
        <w:rPr>
          <w:rFonts w:ascii="宋体" w:eastAsia="宋体" w:hAnsi="宋体" w:cs="宋体"/>
          <w:sz w:val="16"/>
          <w:szCs w:val="16"/>
        </w:rPr>
        <w:sectPr w:rsidR="008E217E">
          <w:type w:val="continuous"/>
          <w:pgSz w:w="11910" w:h="16840"/>
          <w:pgMar w:top="400" w:right="1786" w:bottom="1302" w:left="1152" w:header="0" w:footer="1143" w:gutter="0"/>
          <w:cols w:num="5" w:space="720" w:equalWidth="0">
            <w:col w:w="2158" w:space="100"/>
            <w:col w:w="1591" w:space="100"/>
            <w:col w:w="1641" w:space="100"/>
            <w:col w:w="1551" w:space="100"/>
            <w:col w:w="1634"/>
          </w:cols>
        </w:sectPr>
      </w:pPr>
    </w:p>
    <w:p w:rsidR="008E217E" w:rsidRDefault="002C6E28">
      <w:pPr>
        <w:pStyle w:val="a3"/>
        <w:spacing w:before="249" w:line="187" w:lineRule="auto"/>
        <w:ind w:left="3350"/>
        <w:rPr>
          <w:sz w:val="21"/>
          <w:szCs w:val="21"/>
        </w:rPr>
      </w:pPr>
      <w:r>
        <w:rPr>
          <w:b/>
          <w:bCs/>
          <w:spacing w:val="-7"/>
          <w:sz w:val="21"/>
          <w:szCs w:val="21"/>
        </w:rPr>
        <w:t>图</w:t>
      </w:r>
      <w:r>
        <w:rPr>
          <w:rFonts w:ascii="宋体" w:eastAsia="宋体" w:hAnsi="宋体" w:cs="宋体"/>
          <w:b/>
          <w:bCs/>
          <w:spacing w:val="-7"/>
          <w:sz w:val="21"/>
          <w:szCs w:val="21"/>
        </w:rPr>
        <w:t>C.1</w:t>
      </w:r>
      <w:r>
        <w:rPr>
          <w:rFonts w:ascii="宋体" w:eastAsia="宋体" w:hAnsi="宋体" w:cs="宋体"/>
          <w:spacing w:val="67"/>
          <w:sz w:val="21"/>
          <w:szCs w:val="21"/>
        </w:rPr>
        <w:t xml:space="preserve"> </w:t>
      </w:r>
      <w:r>
        <w:rPr>
          <w:b/>
          <w:bCs/>
          <w:spacing w:val="-7"/>
          <w:sz w:val="21"/>
          <w:szCs w:val="21"/>
        </w:rPr>
        <w:t>肩部区域评测标准</w:t>
      </w:r>
    </w:p>
    <w:p w:rsidR="008E217E" w:rsidRDefault="008E217E">
      <w:pPr>
        <w:spacing w:line="187" w:lineRule="auto"/>
        <w:sectPr w:rsidR="008E217E">
          <w:type w:val="continuous"/>
          <w:pgSz w:w="11910" w:h="16840"/>
          <w:pgMar w:top="400" w:right="1786" w:bottom="1302" w:left="1152" w:header="0" w:footer="1143" w:gutter="0"/>
          <w:cols w:space="720" w:equalWidth="0">
            <w:col w:w="8972"/>
          </w:cols>
        </w:sectPr>
      </w:pPr>
    </w:p>
    <w:p w:rsidR="008E217E" w:rsidRDefault="002C6E28">
      <w:pPr>
        <w:spacing w:line="254" w:lineRule="auto"/>
      </w:pPr>
      <w:r>
        <w:rPr>
          <w:noProof/>
          <w:lang w:eastAsia="zh-CN"/>
        </w:rPr>
        <w:lastRenderedPageBreak/>
        <w:drawing>
          <wp:anchor distT="0" distB="0" distL="0" distR="0" simplePos="0" relativeHeight="251664384" behindDoc="0" locked="0" layoutInCell="0" allowOverlap="1">
            <wp:simplePos x="0" y="0"/>
            <wp:positionH relativeFrom="page">
              <wp:posOffset>3105150</wp:posOffset>
            </wp:positionH>
            <wp:positionV relativeFrom="page">
              <wp:posOffset>6177915</wp:posOffset>
            </wp:positionV>
            <wp:extent cx="1517650" cy="635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4"/>
                    <a:stretch>
                      <a:fillRect/>
                    </a:stretch>
                  </pic:blipFill>
                  <pic:spPr>
                    <a:xfrm>
                      <a:off x="0" y="0"/>
                      <a:ext cx="1517637" cy="6350"/>
                    </a:xfrm>
                    <a:prstGeom prst="rect">
                      <a:avLst/>
                    </a:prstGeom>
                  </pic:spPr>
                </pic:pic>
              </a:graphicData>
            </a:graphic>
          </wp:anchor>
        </w:drawing>
      </w:r>
      <w:r>
        <w:rPr>
          <w:noProof/>
          <w:lang w:eastAsia="zh-CN"/>
        </w:rPr>
        <w:drawing>
          <wp:anchor distT="0" distB="0" distL="0" distR="0" simplePos="0" relativeHeight="251663360" behindDoc="0" locked="0" layoutInCell="0" allowOverlap="1">
            <wp:simplePos x="0" y="0"/>
            <wp:positionH relativeFrom="page">
              <wp:posOffset>1701165</wp:posOffset>
            </wp:positionH>
            <wp:positionV relativeFrom="page">
              <wp:posOffset>3676015</wp:posOffset>
            </wp:positionV>
            <wp:extent cx="1562100" cy="79375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5"/>
                    <a:stretch>
                      <a:fillRect/>
                    </a:stretch>
                  </pic:blipFill>
                  <pic:spPr>
                    <a:xfrm>
                      <a:off x="0" y="0"/>
                      <a:ext cx="1562106" cy="793770"/>
                    </a:xfrm>
                    <a:prstGeom prst="rect">
                      <a:avLst/>
                    </a:prstGeom>
                  </pic:spPr>
                </pic:pic>
              </a:graphicData>
            </a:graphic>
          </wp:anchor>
        </w:drawing>
      </w:r>
    </w:p>
    <w:p w:rsidR="008E217E" w:rsidRDefault="008E217E">
      <w:pPr>
        <w:spacing w:line="254" w:lineRule="auto"/>
      </w:pPr>
    </w:p>
    <w:p w:rsidR="008E217E" w:rsidRDefault="008E217E">
      <w:pPr>
        <w:spacing w:line="255" w:lineRule="auto"/>
      </w:pPr>
    </w:p>
    <w:p w:rsidR="008E217E" w:rsidRDefault="008E217E">
      <w:pPr>
        <w:spacing w:line="255" w:lineRule="auto"/>
      </w:pPr>
    </w:p>
    <w:p w:rsidR="008E217E" w:rsidRDefault="002C6E28">
      <w:pPr>
        <w:spacing w:before="52"/>
        <w:rPr>
          <w:rFonts w:eastAsia="宋体"/>
          <w:lang w:eastAsia="zh-CN"/>
        </w:rPr>
      </w:pPr>
      <w:r>
        <w:rPr>
          <w:rFonts w:ascii="宋体" w:eastAsia="宋体" w:hAnsi="宋体" w:cs="宋体" w:hint="eastAsia"/>
          <w:b/>
          <w:bCs/>
          <w:spacing w:val="-3"/>
          <w:sz w:val="17"/>
          <w:szCs w:val="17"/>
          <w:lang w:eastAsia="zh-CN"/>
        </w:rPr>
        <w:t>DB6103/T  **—2024</w:t>
      </w:r>
    </w:p>
    <w:p w:rsidR="008E217E" w:rsidRDefault="008E217E">
      <w:pPr>
        <w:spacing w:before="51"/>
      </w:pPr>
    </w:p>
    <w:p w:rsidR="008E217E" w:rsidRDefault="008E217E">
      <w:pPr>
        <w:spacing w:before="51"/>
      </w:pPr>
    </w:p>
    <w:p w:rsidR="008E217E" w:rsidRDefault="008E217E">
      <w:pPr>
        <w:sectPr w:rsidR="008E217E">
          <w:footerReference w:type="default" r:id="rId26"/>
          <w:pgSz w:w="11910" w:h="16840"/>
          <w:pgMar w:top="400" w:right="1146" w:bottom="1294" w:left="1786" w:header="0" w:footer="1146" w:gutter="0"/>
          <w:cols w:space="720" w:equalWidth="0">
            <w:col w:w="8977"/>
          </w:cols>
        </w:sectPr>
      </w:pPr>
    </w:p>
    <w:p w:rsidR="008E217E" w:rsidRDefault="008E217E">
      <w:pPr>
        <w:spacing w:line="254" w:lineRule="auto"/>
      </w:pPr>
    </w:p>
    <w:p w:rsidR="008E217E" w:rsidRDefault="008E217E">
      <w:pPr>
        <w:spacing w:line="255" w:lineRule="auto"/>
      </w:pPr>
    </w:p>
    <w:p w:rsidR="008E217E" w:rsidRDefault="008E217E">
      <w:pPr>
        <w:spacing w:line="255" w:lineRule="auto"/>
      </w:pPr>
    </w:p>
    <w:p w:rsidR="008E217E" w:rsidRDefault="008E217E">
      <w:pPr>
        <w:spacing w:line="255" w:lineRule="auto"/>
      </w:pPr>
    </w:p>
    <w:p w:rsidR="008E217E" w:rsidRDefault="002C6E28">
      <w:pPr>
        <w:spacing w:before="68" w:line="219" w:lineRule="auto"/>
        <w:ind w:left="63"/>
        <w:rPr>
          <w:rFonts w:ascii="宋体" w:eastAsia="宋体" w:hAnsi="宋体" w:cs="宋体"/>
        </w:rPr>
      </w:pPr>
      <w:r>
        <w:rPr>
          <w:rFonts w:ascii="宋体" w:eastAsia="宋体" w:hAnsi="宋体" w:cs="宋体"/>
          <w:spacing w:val="-3"/>
        </w:rPr>
        <w:t>腰部区域评测标准见图</w:t>
      </w:r>
      <w:r>
        <w:rPr>
          <w:rFonts w:ascii="Times New Roman" w:eastAsia="Times New Roman" w:hAnsi="Times New Roman" w:cs="Times New Roman"/>
          <w:spacing w:val="-3"/>
        </w:rPr>
        <w:t>D.1</w:t>
      </w:r>
      <w:r>
        <w:rPr>
          <w:rFonts w:ascii="宋体" w:eastAsia="宋体" w:hAnsi="宋体" w:cs="宋体"/>
          <w:spacing w:val="-3"/>
        </w:rPr>
        <w:t>。</w:t>
      </w:r>
    </w:p>
    <w:p w:rsidR="008E217E" w:rsidRDefault="002C6E28">
      <w:pPr>
        <w:spacing w:before="131" w:line="1011" w:lineRule="exact"/>
        <w:ind w:firstLine="383"/>
      </w:pPr>
      <w:r>
        <w:rPr>
          <w:noProof/>
          <w:position w:val="-20"/>
          <w:lang w:eastAsia="zh-CN"/>
        </w:rPr>
        <w:drawing>
          <wp:inline distT="0" distB="0" distL="0" distR="0">
            <wp:extent cx="1294765" cy="64135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7"/>
                    <a:stretch>
                      <a:fillRect/>
                    </a:stretch>
                  </pic:blipFill>
                  <pic:spPr>
                    <a:xfrm>
                      <a:off x="0" y="0"/>
                      <a:ext cx="1295365" cy="641390"/>
                    </a:xfrm>
                    <a:prstGeom prst="rect">
                      <a:avLst/>
                    </a:prstGeom>
                  </pic:spPr>
                </pic:pic>
              </a:graphicData>
            </a:graphic>
          </wp:inline>
        </w:drawing>
      </w:r>
    </w:p>
    <w:p w:rsidR="008E217E" w:rsidRDefault="002C6E28">
      <w:pPr>
        <w:spacing w:before="276" w:line="184" w:lineRule="auto"/>
        <w:ind w:left="1053"/>
        <w:rPr>
          <w:rFonts w:ascii="宋体" w:eastAsia="宋体" w:hAnsi="宋体" w:cs="宋体"/>
          <w:sz w:val="15"/>
          <w:szCs w:val="15"/>
        </w:rPr>
      </w:pPr>
      <w:r>
        <w:rPr>
          <w:rFonts w:ascii="宋体" w:eastAsia="宋体" w:hAnsi="宋体" w:cs="宋体"/>
          <w:spacing w:val="-2"/>
          <w:sz w:val="15"/>
          <w:szCs w:val="15"/>
        </w:rPr>
        <w:t>瘦弱</w:t>
      </w:r>
    </w:p>
    <w:p w:rsidR="008E217E" w:rsidRDefault="002C6E28">
      <w:pPr>
        <w:spacing w:line="14" w:lineRule="auto"/>
        <w:rPr>
          <w:sz w:val="2"/>
        </w:rPr>
      </w:pPr>
      <w:r>
        <w:rPr>
          <w:sz w:val="2"/>
          <w:szCs w:val="2"/>
        </w:rPr>
        <w:br w:type="column"/>
      </w:r>
    </w:p>
    <w:p w:rsidR="008E217E" w:rsidRDefault="002C6E28">
      <w:pPr>
        <w:pStyle w:val="a3"/>
        <w:spacing w:line="220" w:lineRule="auto"/>
        <w:ind w:left="692"/>
        <w:rPr>
          <w:rFonts w:ascii="宋体" w:eastAsia="宋体" w:hAnsi="宋体" w:cs="宋体"/>
          <w:sz w:val="21"/>
          <w:szCs w:val="21"/>
        </w:rPr>
      </w:pPr>
      <w:r>
        <w:rPr>
          <w:b/>
          <w:bCs/>
          <w:spacing w:val="-10"/>
          <w:sz w:val="21"/>
          <w:szCs w:val="21"/>
        </w:rPr>
        <w:t>附</w:t>
      </w:r>
      <w:r>
        <w:rPr>
          <w:spacing w:val="87"/>
          <w:sz w:val="21"/>
          <w:szCs w:val="21"/>
        </w:rPr>
        <w:t xml:space="preserve"> </w:t>
      </w:r>
      <w:r>
        <w:rPr>
          <w:b/>
          <w:bCs/>
          <w:spacing w:val="-10"/>
          <w:sz w:val="21"/>
          <w:szCs w:val="21"/>
        </w:rPr>
        <w:t>录</w:t>
      </w:r>
      <w:r>
        <w:rPr>
          <w:spacing w:val="-10"/>
          <w:sz w:val="21"/>
          <w:szCs w:val="21"/>
        </w:rPr>
        <w:t xml:space="preserve">  </w:t>
      </w:r>
      <w:r>
        <w:rPr>
          <w:rFonts w:ascii="宋体" w:eastAsia="宋体" w:hAnsi="宋体" w:cs="宋体"/>
          <w:b/>
          <w:bCs/>
          <w:spacing w:val="-10"/>
          <w:sz w:val="21"/>
          <w:szCs w:val="21"/>
        </w:rPr>
        <w:t>D</w:t>
      </w:r>
    </w:p>
    <w:p w:rsidR="008E217E" w:rsidRDefault="002C6E28">
      <w:pPr>
        <w:pStyle w:val="a3"/>
        <w:spacing w:before="57" w:line="222" w:lineRule="auto"/>
        <w:ind w:left="782"/>
        <w:rPr>
          <w:sz w:val="21"/>
          <w:szCs w:val="21"/>
        </w:rPr>
      </w:pPr>
      <w:r>
        <w:rPr>
          <w:b/>
          <w:bCs/>
          <w:spacing w:val="-2"/>
          <w:sz w:val="21"/>
          <w:szCs w:val="21"/>
        </w:rPr>
        <w:t>(资料性)</w:t>
      </w:r>
    </w:p>
    <w:p w:rsidR="008E217E" w:rsidRDefault="002C6E28">
      <w:pPr>
        <w:pStyle w:val="a3"/>
        <w:spacing w:before="56" w:line="221" w:lineRule="auto"/>
        <w:ind w:left="343"/>
        <w:rPr>
          <w:sz w:val="21"/>
          <w:szCs w:val="21"/>
        </w:rPr>
      </w:pPr>
      <w:r>
        <w:rPr>
          <w:b/>
          <w:bCs/>
          <w:spacing w:val="-3"/>
          <w:sz w:val="21"/>
          <w:szCs w:val="21"/>
        </w:rPr>
        <w:t>腰部区域评测标准</w:t>
      </w:r>
    </w:p>
    <w:p w:rsidR="008E217E" w:rsidRDefault="008E217E">
      <w:pPr>
        <w:spacing w:line="305" w:lineRule="auto"/>
      </w:pPr>
    </w:p>
    <w:p w:rsidR="008E217E" w:rsidRDefault="008E217E">
      <w:pPr>
        <w:spacing w:line="306" w:lineRule="auto"/>
      </w:pPr>
    </w:p>
    <w:p w:rsidR="008E217E" w:rsidRDefault="002C6E28">
      <w:pPr>
        <w:spacing w:line="1020" w:lineRule="exact"/>
      </w:pPr>
      <w:r>
        <w:rPr>
          <w:noProof/>
          <w:position w:val="-20"/>
          <w:lang w:eastAsia="zh-CN"/>
        </w:rPr>
        <w:drawing>
          <wp:inline distT="0" distB="0" distL="0" distR="0">
            <wp:extent cx="1307465" cy="64706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8"/>
                    <a:stretch>
                      <a:fillRect/>
                    </a:stretch>
                  </pic:blipFill>
                  <pic:spPr>
                    <a:xfrm>
                      <a:off x="0" y="0"/>
                      <a:ext cx="1308070" cy="647699"/>
                    </a:xfrm>
                    <a:prstGeom prst="rect">
                      <a:avLst/>
                    </a:prstGeom>
                  </pic:spPr>
                </pic:pic>
              </a:graphicData>
            </a:graphic>
          </wp:inline>
        </w:drawing>
      </w:r>
    </w:p>
    <w:p w:rsidR="008E217E" w:rsidRDefault="002C6E28">
      <w:pPr>
        <w:spacing w:before="246" w:line="197" w:lineRule="auto"/>
        <w:ind w:left="689"/>
        <w:rPr>
          <w:rFonts w:ascii="仿宋" w:eastAsia="仿宋" w:hAnsi="仿宋" w:cs="仿宋"/>
          <w:sz w:val="15"/>
          <w:szCs w:val="15"/>
        </w:rPr>
      </w:pPr>
      <w:r>
        <w:rPr>
          <w:rFonts w:ascii="仿宋" w:eastAsia="仿宋" w:hAnsi="仿宋" w:cs="仿宋"/>
          <w:spacing w:val="-3"/>
          <w:sz w:val="15"/>
          <w:szCs w:val="15"/>
        </w:rPr>
        <w:t>偏瘦</w:t>
      </w:r>
    </w:p>
    <w:p w:rsidR="008E217E" w:rsidRDefault="002C6E28">
      <w:pPr>
        <w:spacing w:line="14" w:lineRule="auto"/>
        <w:rPr>
          <w:sz w:val="2"/>
        </w:rPr>
      </w:pPr>
      <w:r>
        <w:rPr>
          <w:sz w:val="2"/>
          <w:szCs w:val="2"/>
        </w:rPr>
        <w:br w:type="column"/>
      </w:r>
    </w:p>
    <w:p w:rsidR="008E217E" w:rsidRDefault="008E217E">
      <w:pPr>
        <w:spacing w:line="259" w:lineRule="auto"/>
      </w:pPr>
    </w:p>
    <w:p w:rsidR="008E217E" w:rsidRDefault="008E217E">
      <w:pPr>
        <w:spacing w:line="259" w:lineRule="auto"/>
      </w:pPr>
    </w:p>
    <w:p w:rsidR="008E217E" w:rsidRDefault="008E217E">
      <w:pPr>
        <w:spacing w:line="259" w:lineRule="auto"/>
      </w:pPr>
    </w:p>
    <w:p w:rsidR="008E217E" w:rsidRDefault="008E217E">
      <w:pPr>
        <w:spacing w:line="259" w:lineRule="auto"/>
      </w:pPr>
    </w:p>
    <w:p w:rsidR="008E217E" w:rsidRDefault="008E217E">
      <w:pPr>
        <w:spacing w:line="259" w:lineRule="auto"/>
      </w:pPr>
    </w:p>
    <w:p w:rsidR="008E217E" w:rsidRDefault="008E217E">
      <w:pPr>
        <w:spacing w:line="259" w:lineRule="auto"/>
      </w:pPr>
    </w:p>
    <w:p w:rsidR="008E217E" w:rsidRDefault="002C6E28">
      <w:pPr>
        <w:spacing w:line="950" w:lineRule="exact"/>
      </w:pPr>
      <w:r>
        <w:rPr>
          <w:noProof/>
          <w:position w:val="-18"/>
          <w:lang w:eastAsia="zh-CN"/>
        </w:rPr>
        <w:drawing>
          <wp:inline distT="0" distB="0" distL="0" distR="0">
            <wp:extent cx="1206500" cy="60261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9"/>
                    <a:stretch>
                      <a:fillRect/>
                    </a:stretch>
                  </pic:blipFill>
                  <pic:spPr>
                    <a:xfrm>
                      <a:off x="0" y="0"/>
                      <a:ext cx="1206501" cy="603215"/>
                    </a:xfrm>
                    <a:prstGeom prst="rect">
                      <a:avLst/>
                    </a:prstGeom>
                  </pic:spPr>
                </pic:pic>
              </a:graphicData>
            </a:graphic>
          </wp:inline>
        </w:drawing>
      </w:r>
    </w:p>
    <w:p w:rsidR="008E217E" w:rsidRDefault="002C6E28">
      <w:pPr>
        <w:spacing w:before="233" w:line="200" w:lineRule="auto"/>
        <w:ind w:left="659"/>
        <w:rPr>
          <w:rFonts w:ascii="仿宋" w:eastAsia="仿宋" w:hAnsi="仿宋" w:cs="仿宋"/>
          <w:sz w:val="15"/>
          <w:szCs w:val="15"/>
        </w:rPr>
      </w:pPr>
      <w:r>
        <w:rPr>
          <w:rFonts w:ascii="仿宋" w:eastAsia="仿宋" w:hAnsi="仿宋" w:cs="仿宋"/>
          <w:spacing w:val="-3"/>
          <w:sz w:val="15"/>
          <w:szCs w:val="15"/>
        </w:rPr>
        <w:t>健壮</w:t>
      </w:r>
    </w:p>
    <w:p w:rsidR="008E217E" w:rsidRDefault="008E217E">
      <w:pPr>
        <w:spacing w:line="200" w:lineRule="auto"/>
        <w:rPr>
          <w:rFonts w:ascii="仿宋" w:eastAsia="仿宋" w:hAnsi="仿宋" w:cs="仿宋"/>
          <w:sz w:val="15"/>
          <w:szCs w:val="15"/>
        </w:rPr>
        <w:sectPr w:rsidR="008E217E">
          <w:type w:val="continuous"/>
          <w:pgSz w:w="11910" w:h="16840"/>
          <w:pgMar w:top="400" w:right="1146" w:bottom="1294" w:left="1786" w:header="0" w:footer="1146" w:gutter="0"/>
          <w:cols w:num="3" w:space="720" w:equalWidth="0">
            <w:col w:w="3034" w:space="100"/>
            <w:col w:w="2621" w:space="100"/>
            <w:col w:w="3124"/>
          </w:cols>
        </w:sectPr>
      </w:pPr>
    </w:p>
    <w:p w:rsidR="008E217E" w:rsidRDefault="008E217E">
      <w:pPr>
        <w:spacing w:line="371" w:lineRule="auto"/>
      </w:pPr>
    </w:p>
    <w:p w:rsidR="008E217E" w:rsidRDefault="002C6E28">
      <w:pPr>
        <w:spacing w:line="1180" w:lineRule="exact"/>
        <w:ind w:firstLine="4073"/>
      </w:pPr>
      <w:r>
        <w:rPr>
          <w:noProof/>
          <w:position w:val="-23"/>
          <w:lang w:eastAsia="zh-CN"/>
        </w:rPr>
        <w:drawing>
          <wp:inline distT="0" distB="0" distL="0" distR="0">
            <wp:extent cx="1746250" cy="74866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30"/>
                    <a:stretch>
                      <a:fillRect/>
                    </a:stretch>
                  </pic:blipFill>
                  <pic:spPr>
                    <a:xfrm>
                      <a:off x="0" y="0"/>
                      <a:ext cx="1746262" cy="749286"/>
                    </a:xfrm>
                    <a:prstGeom prst="rect">
                      <a:avLst/>
                    </a:prstGeom>
                  </pic:spPr>
                </pic:pic>
              </a:graphicData>
            </a:graphic>
          </wp:inline>
        </w:drawing>
      </w:r>
    </w:p>
    <w:p w:rsidR="008E217E" w:rsidRDefault="008E217E">
      <w:pPr>
        <w:spacing w:before="29"/>
      </w:pPr>
    </w:p>
    <w:p w:rsidR="008E217E" w:rsidRDefault="008E217E">
      <w:pPr>
        <w:sectPr w:rsidR="008E217E">
          <w:type w:val="continuous"/>
          <w:pgSz w:w="11910" w:h="16840"/>
          <w:pgMar w:top="400" w:right="1146" w:bottom="1294" w:left="1786" w:header="0" w:footer="1146" w:gutter="0"/>
          <w:cols w:space="720" w:equalWidth="0">
            <w:col w:w="8977"/>
          </w:cols>
        </w:sectPr>
      </w:pPr>
    </w:p>
    <w:p w:rsidR="008E217E" w:rsidRDefault="002C6E28">
      <w:pPr>
        <w:spacing w:before="42" w:line="220" w:lineRule="auto"/>
        <w:ind w:left="1723"/>
        <w:rPr>
          <w:rFonts w:ascii="仿宋" w:eastAsia="仿宋" w:hAnsi="仿宋" w:cs="仿宋"/>
          <w:sz w:val="15"/>
          <w:szCs w:val="15"/>
        </w:rPr>
      </w:pPr>
      <w:r>
        <w:rPr>
          <w:rFonts w:ascii="仿宋" w:eastAsia="仿宋" w:hAnsi="仿宋" w:cs="仿宋"/>
          <w:spacing w:val="4"/>
          <w:sz w:val="15"/>
          <w:szCs w:val="15"/>
        </w:rPr>
        <w:t>健壮偏胖</w:t>
      </w:r>
    </w:p>
    <w:p w:rsidR="008E217E" w:rsidRDefault="002C6E28">
      <w:pPr>
        <w:spacing w:line="14" w:lineRule="auto"/>
        <w:rPr>
          <w:sz w:val="2"/>
        </w:rPr>
      </w:pPr>
      <w:r>
        <w:rPr>
          <w:sz w:val="2"/>
          <w:szCs w:val="2"/>
        </w:rPr>
        <w:br w:type="column"/>
      </w:r>
    </w:p>
    <w:p w:rsidR="008E217E" w:rsidRDefault="008E217E">
      <w:pPr>
        <w:spacing w:line="471" w:lineRule="auto"/>
      </w:pPr>
    </w:p>
    <w:p w:rsidR="008E217E" w:rsidRDefault="002C6E28">
      <w:pPr>
        <w:pStyle w:val="a3"/>
        <w:spacing w:before="68" w:line="187" w:lineRule="auto"/>
        <w:ind w:left="69"/>
        <w:rPr>
          <w:rFonts w:ascii="Times New Roman" w:eastAsia="Times New Roman" w:hAnsi="Times New Roman" w:cs="Times New Roman"/>
          <w:sz w:val="21"/>
          <w:szCs w:val="21"/>
        </w:rPr>
      </w:pPr>
      <w:r>
        <w:rPr>
          <w:b/>
          <w:bCs/>
          <w:spacing w:val="-10"/>
          <w:sz w:val="21"/>
          <w:szCs w:val="21"/>
        </w:rPr>
        <w:t>图</w:t>
      </w:r>
      <w:r>
        <w:rPr>
          <w:rFonts w:ascii="Times New Roman" w:eastAsia="Times New Roman" w:hAnsi="Times New Roman" w:cs="Times New Roman"/>
          <w:b/>
          <w:bCs/>
          <w:spacing w:val="-10"/>
          <w:sz w:val="21"/>
          <w:szCs w:val="21"/>
        </w:rPr>
        <w:t>D.1</w:t>
      </w:r>
    </w:p>
    <w:p w:rsidR="008E217E" w:rsidRDefault="002C6E28">
      <w:pPr>
        <w:spacing w:line="14" w:lineRule="auto"/>
        <w:rPr>
          <w:sz w:val="2"/>
        </w:rPr>
      </w:pPr>
      <w:r>
        <w:rPr>
          <w:sz w:val="2"/>
          <w:szCs w:val="2"/>
        </w:rPr>
        <w:br w:type="column"/>
      </w:r>
    </w:p>
    <w:p w:rsidR="008E217E" w:rsidRDefault="002C6E28">
      <w:pPr>
        <w:spacing w:before="55" w:line="224" w:lineRule="auto"/>
        <w:ind w:left="1677"/>
        <w:rPr>
          <w:rFonts w:ascii="仿宋" w:eastAsia="仿宋" w:hAnsi="仿宋" w:cs="仿宋"/>
          <w:sz w:val="15"/>
          <w:szCs w:val="15"/>
        </w:rPr>
      </w:pPr>
      <w:r>
        <w:rPr>
          <w:rFonts w:ascii="仿宋" w:eastAsia="仿宋" w:hAnsi="仿宋" w:cs="仿宋"/>
          <w:spacing w:val="5"/>
          <w:sz w:val="15"/>
          <w:szCs w:val="15"/>
        </w:rPr>
        <w:t>过肥</w:t>
      </w:r>
    </w:p>
    <w:p w:rsidR="008E217E" w:rsidRDefault="002C6E28">
      <w:pPr>
        <w:pStyle w:val="a3"/>
        <w:spacing w:before="305" w:line="187" w:lineRule="auto"/>
        <w:rPr>
          <w:sz w:val="21"/>
          <w:szCs w:val="21"/>
        </w:rPr>
      </w:pPr>
      <w:r>
        <w:rPr>
          <w:b/>
          <w:bCs/>
          <w:spacing w:val="-3"/>
          <w:sz w:val="21"/>
          <w:szCs w:val="21"/>
        </w:rPr>
        <w:t>腰部区域评测标准</w:t>
      </w:r>
    </w:p>
    <w:sectPr w:rsidR="008E217E">
      <w:type w:val="continuous"/>
      <w:pgSz w:w="11910" w:h="16840"/>
      <w:pgMar w:top="400" w:right="1146" w:bottom="1294" w:left="1786" w:header="0" w:footer="1146" w:gutter="0"/>
      <w:cols w:num="3" w:space="720" w:equalWidth="0">
        <w:col w:w="2837" w:space="100"/>
        <w:col w:w="720" w:space="0"/>
        <w:col w:w="532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62D" w:rsidRDefault="0034062D">
      <w:r>
        <w:separator/>
      </w:r>
    </w:p>
  </w:endnote>
  <w:endnote w:type="continuationSeparator" w:id="0">
    <w:p w:rsidR="0034062D" w:rsidRDefault="0034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17E" w:rsidRDefault="008E217E">
    <w:pPr>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17E" w:rsidRDefault="002C6E28">
    <w:pPr>
      <w:spacing w:line="174" w:lineRule="auto"/>
      <w:ind w:left="9029"/>
      <w:rPr>
        <w:rFonts w:ascii="Times New Roman" w:eastAsia="Times New Roman" w:hAnsi="Times New Roman" w:cs="Times New Roman"/>
        <w:sz w:val="19"/>
        <w:szCs w:val="19"/>
      </w:rPr>
    </w:pPr>
    <w:r>
      <w:rPr>
        <w:rFonts w:ascii="Times New Roman" w:eastAsia="Times New Roman" w:hAnsi="Times New Roman" w:cs="Times New Roman"/>
        <w:sz w:val="19"/>
        <w:szCs w:val="19"/>
      </w:rPr>
      <w:t>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17E" w:rsidRDefault="002C6E28">
    <w:pPr>
      <w:spacing w:line="169" w:lineRule="auto"/>
      <w:ind w:left="9039"/>
      <w:rPr>
        <w:rFonts w:ascii="宋体" w:eastAsia="宋体" w:hAnsi="宋体" w:cs="宋体"/>
        <w:sz w:val="13"/>
        <w:szCs w:val="13"/>
      </w:rPr>
    </w:pPr>
    <w:r>
      <w:rPr>
        <w:rFonts w:ascii="宋体" w:eastAsia="宋体" w:hAnsi="宋体" w:cs="宋体"/>
        <w:sz w:val="13"/>
        <w:szCs w:val="13"/>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17E" w:rsidRDefault="002C6E28">
    <w:pPr>
      <w:spacing w:line="171" w:lineRule="auto"/>
      <w:ind w:left="464"/>
      <w:rPr>
        <w:rFonts w:ascii="宋体" w:eastAsia="宋体" w:hAnsi="宋体" w:cs="宋体"/>
        <w:sz w:val="16"/>
        <w:szCs w:val="16"/>
      </w:rPr>
    </w:pPr>
    <w:r>
      <w:rPr>
        <w:rFonts w:ascii="宋体" w:eastAsia="宋体" w:hAnsi="宋体" w:cs="宋体"/>
        <w:sz w:val="16"/>
        <w:szCs w:val="16"/>
      </w:rPr>
      <w:t>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17E" w:rsidRDefault="002C6E28">
    <w:pPr>
      <w:spacing w:line="170" w:lineRule="auto"/>
      <w:ind w:left="9029"/>
      <w:rPr>
        <w:rFonts w:ascii="宋体" w:eastAsia="宋体" w:hAnsi="宋体" w:cs="宋体"/>
        <w:sz w:val="15"/>
        <w:szCs w:val="15"/>
      </w:rPr>
    </w:pPr>
    <w:r>
      <w:rPr>
        <w:rFonts w:ascii="宋体" w:eastAsia="宋体" w:hAnsi="宋体" w:cs="宋体"/>
        <w:sz w:val="15"/>
        <w:szCs w:val="15"/>
      </w:rPr>
      <w:t>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17E" w:rsidRDefault="002C6E28">
    <w:pPr>
      <w:spacing w:line="169" w:lineRule="auto"/>
      <w:ind w:left="184"/>
      <w:rPr>
        <w:rFonts w:ascii="宋体" w:eastAsia="宋体" w:hAnsi="宋体" w:cs="宋体"/>
        <w:sz w:val="14"/>
        <w:szCs w:val="14"/>
      </w:rPr>
    </w:pPr>
    <w:r>
      <w:rPr>
        <w:rFonts w:ascii="宋体" w:eastAsia="宋体" w:hAnsi="宋体" w:cs="宋体"/>
        <w:sz w:val="14"/>
        <w:szCs w:val="14"/>
      </w:rPr>
      <w:t>4</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17E" w:rsidRDefault="002C6E28">
    <w:pPr>
      <w:spacing w:line="168" w:lineRule="auto"/>
      <w:ind w:left="9014"/>
      <w:rPr>
        <w:rFonts w:ascii="宋体" w:eastAsia="宋体" w:hAnsi="宋体" w:cs="宋体"/>
        <w:sz w:val="14"/>
        <w:szCs w:val="14"/>
      </w:rPr>
    </w:pPr>
    <w:r>
      <w:rPr>
        <w:rFonts w:ascii="宋体" w:eastAsia="宋体" w:hAnsi="宋体" w:cs="宋体"/>
        <w:sz w:val="14"/>
        <w:szCs w:val="14"/>
      </w:rPr>
      <w:t>5</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17E" w:rsidRDefault="002C6E28">
    <w:pPr>
      <w:spacing w:line="171" w:lineRule="auto"/>
      <w:ind w:left="157"/>
      <w:rPr>
        <w:rFonts w:ascii="宋体" w:eastAsia="宋体" w:hAnsi="宋体" w:cs="宋体"/>
        <w:sz w:val="16"/>
        <w:szCs w:val="16"/>
      </w:rPr>
    </w:pPr>
    <w:r>
      <w:rPr>
        <w:rFonts w:ascii="宋体" w:eastAsia="宋体" w:hAnsi="宋体" w:cs="宋体"/>
        <w:sz w:val="16"/>
        <w:szCs w:val="16"/>
      </w:rPr>
      <w:t>6</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17E" w:rsidRDefault="002C6E28">
    <w:pPr>
      <w:spacing w:line="169" w:lineRule="auto"/>
      <w:ind w:left="8653"/>
      <w:rPr>
        <w:rFonts w:ascii="宋体" w:eastAsia="宋体" w:hAnsi="宋体" w:cs="宋体"/>
        <w:sz w:val="15"/>
        <w:szCs w:val="15"/>
      </w:rPr>
    </w:pPr>
    <w:r>
      <w:rPr>
        <w:rFonts w:ascii="宋体" w:eastAsia="宋体" w:hAnsi="宋体" w:cs="宋体"/>
        <w:sz w:val="15"/>
        <w:szCs w:val="15"/>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62D" w:rsidRDefault="0034062D">
      <w:r>
        <w:separator/>
      </w:r>
    </w:p>
  </w:footnote>
  <w:footnote w:type="continuationSeparator" w:id="0">
    <w:p w:rsidR="0034062D" w:rsidRDefault="00340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17E" w:rsidRDefault="008E217E">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Y2Y2Yzc4N2U5MTY3ZjAzMzRmOTg0NDYzZTA3ZTlkNDUifQ=="/>
  </w:docVars>
  <w:rsids>
    <w:rsidRoot w:val="008E217E"/>
    <w:rsid w:val="000958EE"/>
    <w:rsid w:val="002C6E28"/>
    <w:rsid w:val="0034062D"/>
    <w:rsid w:val="008E217E"/>
    <w:rsid w:val="00BE1AB7"/>
    <w:rsid w:val="1D955977"/>
    <w:rsid w:val="2E6408AD"/>
    <w:rsid w:val="3BA02DB5"/>
    <w:rsid w:val="40FE2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26EC6043"/>
  <w15:docId w15:val="{B884F7DA-71D1-47F5-A0E9-4CCC00FC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Pr>
      <w:rFonts w:ascii="黑体" w:eastAsia="黑体" w:hAnsi="黑体" w:cs="黑体"/>
      <w:sz w:val="49"/>
      <w:szCs w:val="49"/>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image" Target="media/image5.jpe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image" Target="media/image8.jpeg"/><Relationship Id="rId28" Type="http://schemas.openxmlformats.org/officeDocument/2006/relationships/image" Target="media/image12.jpeg"/><Relationship Id="rId10" Type="http://schemas.openxmlformats.org/officeDocument/2006/relationships/footer" Target="footer1.xml"/><Relationship Id="rId19" Type="http://schemas.openxmlformats.org/officeDocument/2006/relationships/image" Target="media/image4.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image" Target="media/image11.jpeg"/><Relationship Id="rId30" Type="http://schemas.openxmlformats.org/officeDocument/2006/relationships/image" Target="media/image1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442</Words>
  <Characters>2526</Characters>
  <Application>Microsoft Office Word</Application>
  <DocSecurity>0</DocSecurity>
  <Lines>21</Lines>
  <Paragraphs>5</Paragraphs>
  <ScaleCrop>false</ScaleCrop>
  <Company>xb21cn</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2024-11-05T01:08:00Z</cp:lastPrinted>
  <dcterms:created xsi:type="dcterms:W3CDTF">2024-05-10T00:10:00Z</dcterms:created>
  <dcterms:modified xsi:type="dcterms:W3CDTF">2025-01-06T07:09:00Z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2024-05-10T00:10:38Z</vt:filetime>
  </property>
  <property fmtid="{D5CDD505-2E9C-101B-9397-08002B2CF9AE}" pid="4" name="UsrData">
    <vt:lpwstr>663cf579b90ccf001f6f10b0wl</vt:lpwstr>
  </property>
  <property fmtid="{D5CDD505-2E9C-101B-9397-08002B2CF9AE}" pid="5" name="KSOProductBuildVer">
    <vt:lpwstr>2052-12.1.0.18345</vt:lpwstr>
  </property>
  <property fmtid="{D5CDD505-2E9C-101B-9397-08002B2CF9AE}" pid="6" name="ICV">
    <vt:lpwstr>531881CA0E9A419ABEF391112F083410_12</vt:lpwstr>
  </property>
</Properties>
</file>